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72" w:rsidRPr="00147398" w:rsidRDefault="00CE0C72" w:rsidP="00771F73">
      <w:pPr>
        <w:pStyle w:val="Claires14"/>
        <w:rPr>
          <w:sz w:val="24"/>
          <w:szCs w:val="24"/>
        </w:rPr>
      </w:pPr>
    </w:p>
    <w:p w:rsidR="00CE0C72" w:rsidRPr="00147398" w:rsidRDefault="00CE0C72" w:rsidP="00771F73">
      <w:pPr>
        <w:pStyle w:val="Claires14"/>
        <w:rPr>
          <w:sz w:val="24"/>
          <w:szCs w:val="24"/>
        </w:rPr>
      </w:pPr>
    </w:p>
    <w:p w:rsidR="00DA2725" w:rsidRPr="00147398" w:rsidRDefault="00E71757" w:rsidP="00771F73">
      <w:pPr>
        <w:pStyle w:val="Claires14"/>
        <w:rPr>
          <w:sz w:val="24"/>
          <w:szCs w:val="24"/>
        </w:rPr>
      </w:pPr>
      <w:r w:rsidRPr="00147398">
        <w:rPr>
          <w:sz w:val="24"/>
          <w:szCs w:val="24"/>
        </w:rPr>
        <w:t xml:space="preserve">AIS Board </w:t>
      </w:r>
      <w:r w:rsidR="00894733" w:rsidRPr="00147398">
        <w:rPr>
          <w:sz w:val="24"/>
          <w:szCs w:val="24"/>
        </w:rPr>
        <w:t>T</w:t>
      </w:r>
      <w:r w:rsidR="00B72EF5" w:rsidRPr="00147398">
        <w:rPr>
          <w:sz w:val="24"/>
          <w:szCs w:val="24"/>
        </w:rPr>
        <w:t>eleconference</w:t>
      </w:r>
      <w:r w:rsidR="00894733" w:rsidRPr="00147398">
        <w:rPr>
          <w:sz w:val="24"/>
          <w:szCs w:val="24"/>
        </w:rPr>
        <w:t>,</w:t>
      </w:r>
      <w:r w:rsidRPr="00147398">
        <w:rPr>
          <w:sz w:val="24"/>
          <w:szCs w:val="24"/>
        </w:rPr>
        <w:t xml:space="preserve"> Wednesday,</w:t>
      </w:r>
      <w:r w:rsidR="005677C2" w:rsidRPr="00147398">
        <w:rPr>
          <w:sz w:val="24"/>
          <w:szCs w:val="24"/>
        </w:rPr>
        <w:t xml:space="preserve"> </w:t>
      </w:r>
      <w:r w:rsidR="006872AF">
        <w:rPr>
          <w:sz w:val="24"/>
          <w:szCs w:val="24"/>
        </w:rPr>
        <w:t>August 22</w:t>
      </w:r>
      <w:r w:rsidR="00C21DCB" w:rsidRPr="00147398">
        <w:rPr>
          <w:sz w:val="24"/>
          <w:szCs w:val="24"/>
        </w:rPr>
        <w:t>, 2018</w:t>
      </w:r>
      <w:r w:rsidR="00E93BC1" w:rsidRPr="00147398">
        <w:rPr>
          <w:sz w:val="24"/>
          <w:szCs w:val="24"/>
        </w:rPr>
        <w:t xml:space="preserve"> </w:t>
      </w:r>
    </w:p>
    <w:p w:rsidR="00237646" w:rsidRPr="00147398" w:rsidRDefault="00237646" w:rsidP="00771F73">
      <w:pPr>
        <w:pStyle w:val="Claires14"/>
        <w:rPr>
          <w:sz w:val="24"/>
          <w:szCs w:val="24"/>
        </w:rPr>
      </w:pPr>
    </w:p>
    <w:p w:rsidR="00DD174F" w:rsidRDefault="00A166E9" w:rsidP="00771F73">
      <w:pPr>
        <w:pStyle w:val="Claires14"/>
        <w:rPr>
          <w:sz w:val="24"/>
          <w:szCs w:val="24"/>
        </w:rPr>
      </w:pPr>
      <w:r>
        <w:rPr>
          <w:sz w:val="24"/>
          <w:szCs w:val="24"/>
        </w:rPr>
        <w:t>Present</w:t>
      </w:r>
      <w:r w:rsidR="00237646" w:rsidRPr="00147398">
        <w:rPr>
          <w:sz w:val="24"/>
          <w:szCs w:val="24"/>
        </w:rPr>
        <w:t xml:space="preserve">:  </w:t>
      </w:r>
      <w:r w:rsidR="00F511E7" w:rsidRPr="00147398">
        <w:rPr>
          <w:b/>
          <w:sz w:val="24"/>
          <w:szCs w:val="24"/>
        </w:rPr>
        <w:t>Officers:</w:t>
      </w:r>
      <w:r w:rsidR="00F511E7" w:rsidRPr="00147398">
        <w:rPr>
          <w:sz w:val="24"/>
          <w:szCs w:val="24"/>
        </w:rPr>
        <w:t xml:space="preserve">  </w:t>
      </w:r>
      <w:r w:rsidR="00F70D92" w:rsidRPr="00147398">
        <w:rPr>
          <w:sz w:val="24"/>
          <w:szCs w:val="24"/>
        </w:rPr>
        <w:t>Gary White, president; Jody Nolin, 1</w:t>
      </w:r>
      <w:r w:rsidR="00F70D92" w:rsidRPr="00147398">
        <w:rPr>
          <w:sz w:val="24"/>
          <w:szCs w:val="24"/>
          <w:vertAlign w:val="superscript"/>
        </w:rPr>
        <w:t>st</w:t>
      </w:r>
      <w:r w:rsidR="00F70D92" w:rsidRPr="00147398">
        <w:rPr>
          <w:sz w:val="24"/>
          <w:szCs w:val="24"/>
        </w:rPr>
        <w:t xml:space="preserve"> VP; Andi Rivarola, </w:t>
      </w:r>
      <w:r w:rsidR="004A2A30" w:rsidRPr="00147398">
        <w:rPr>
          <w:sz w:val="24"/>
          <w:szCs w:val="24"/>
        </w:rPr>
        <w:t>2</w:t>
      </w:r>
      <w:r w:rsidR="004A2A30" w:rsidRPr="00147398">
        <w:rPr>
          <w:sz w:val="24"/>
          <w:szCs w:val="24"/>
          <w:vertAlign w:val="superscript"/>
        </w:rPr>
        <w:t>nd</w:t>
      </w:r>
      <w:r w:rsidR="004A2A30" w:rsidRPr="00147398">
        <w:rPr>
          <w:sz w:val="24"/>
          <w:szCs w:val="24"/>
        </w:rPr>
        <w:t xml:space="preserve"> VP; </w:t>
      </w:r>
      <w:r w:rsidR="000C0389" w:rsidRPr="00147398">
        <w:rPr>
          <w:sz w:val="24"/>
          <w:szCs w:val="24"/>
        </w:rPr>
        <w:t xml:space="preserve">Michelle Snyder, secretary; </w:t>
      </w:r>
      <w:r w:rsidR="008741CC">
        <w:rPr>
          <w:sz w:val="24"/>
          <w:szCs w:val="24"/>
        </w:rPr>
        <w:t xml:space="preserve">and </w:t>
      </w:r>
      <w:r w:rsidR="004A2A30" w:rsidRPr="00147398">
        <w:rPr>
          <w:sz w:val="24"/>
          <w:szCs w:val="24"/>
        </w:rPr>
        <w:t>Jim Morris, i</w:t>
      </w:r>
      <w:r w:rsidR="00F70D92" w:rsidRPr="00147398">
        <w:rPr>
          <w:sz w:val="24"/>
          <w:szCs w:val="24"/>
        </w:rPr>
        <w:t>mmediate pa</w:t>
      </w:r>
      <w:r w:rsidR="005C1BB1" w:rsidRPr="00147398">
        <w:rPr>
          <w:sz w:val="24"/>
          <w:szCs w:val="24"/>
        </w:rPr>
        <w:t>s</w:t>
      </w:r>
      <w:r w:rsidR="00F70D92" w:rsidRPr="00147398">
        <w:rPr>
          <w:sz w:val="24"/>
          <w:szCs w:val="24"/>
        </w:rPr>
        <w:t>t president</w:t>
      </w:r>
      <w:r w:rsidR="008741CC">
        <w:rPr>
          <w:sz w:val="24"/>
          <w:szCs w:val="24"/>
        </w:rPr>
        <w:t xml:space="preserve">. </w:t>
      </w:r>
      <w:r w:rsidR="003831B1">
        <w:rPr>
          <w:sz w:val="24"/>
          <w:szCs w:val="24"/>
        </w:rPr>
        <w:t xml:space="preserve"> </w:t>
      </w:r>
      <w:r w:rsidR="00F70D92" w:rsidRPr="00147398">
        <w:rPr>
          <w:b/>
          <w:sz w:val="24"/>
          <w:szCs w:val="24"/>
        </w:rPr>
        <w:t>Administrative Officers:</w:t>
      </w:r>
      <w:r w:rsidR="00F70D92" w:rsidRPr="00147398">
        <w:rPr>
          <w:sz w:val="24"/>
          <w:szCs w:val="24"/>
        </w:rPr>
        <w:t xml:space="preserve"> </w:t>
      </w:r>
      <w:r w:rsidR="00AC7CF7" w:rsidRPr="00147398">
        <w:rPr>
          <w:sz w:val="24"/>
          <w:szCs w:val="24"/>
        </w:rPr>
        <w:t xml:space="preserve">John Jones, registrar/recorder; </w:t>
      </w:r>
      <w:r w:rsidR="00F70D92" w:rsidRPr="00147398">
        <w:rPr>
          <w:sz w:val="24"/>
          <w:szCs w:val="24"/>
        </w:rPr>
        <w:t xml:space="preserve">John Ludi, publication sales director; </w:t>
      </w:r>
      <w:r w:rsidR="008741CC">
        <w:rPr>
          <w:sz w:val="24"/>
          <w:szCs w:val="24"/>
        </w:rPr>
        <w:t>Jane Milliman, Editor of Bulletin</w:t>
      </w:r>
      <w:r w:rsidR="008741CC" w:rsidRPr="00147398">
        <w:rPr>
          <w:sz w:val="24"/>
          <w:szCs w:val="24"/>
        </w:rPr>
        <w:t xml:space="preserve">.  </w:t>
      </w:r>
      <w:r w:rsidR="001678AE">
        <w:rPr>
          <w:sz w:val="24"/>
          <w:szCs w:val="24"/>
        </w:rPr>
        <w:t xml:space="preserve">and </w:t>
      </w:r>
      <w:r w:rsidR="00F70D92" w:rsidRPr="00147398">
        <w:rPr>
          <w:sz w:val="24"/>
          <w:szCs w:val="24"/>
        </w:rPr>
        <w:t xml:space="preserve">Claire Schneider, recording secretary.  </w:t>
      </w:r>
      <w:r w:rsidR="00F70D92" w:rsidRPr="00147398">
        <w:rPr>
          <w:b/>
          <w:sz w:val="24"/>
          <w:szCs w:val="24"/>
        </w:rPr>
        <w:t xml:space="preserve">Directors: </w:t>
      </w:r>
      <w:r w:rsidR="005C1BB1" w:rsidRPr="00147398">
        <w:rPr>
          <w:sz w:val="24"/>
          <w:szCs w:val="24"/>
        </w:rPr>
        <w:t xml:space="preserve"> </w:t>
      </w:r>
      <w:r w:rsidR="00475C83" w:rsidRPr="00147398">
        <w:rPr>
          <w:sz w:val="24"/>
          <w:szCs w:val="24"/>
        </w:rPr>
        <w:t xml:space="preserve">Al Elliott, </w:t>
      </w:r>
      <w:r w:rsidR="00AC7CF7" w:rsidRPr="00147398">
        <w:rPr>
          <w:sz w:val="24"/>
          <w:szCs w:val="24"/>
        </w:rPr>
        <w:t xml:space="preserve">Bob </w:t>
      </w:r>
      <w:r w:rsidR="006F6A00">
        <w:rPr>
          <w:sz w:val="24"/>
          <w:szCs w:val="24"/>
        </w:rPr>
        <w:t>Prie</w:t>
      </w:r>
      <w:r w:rsidR="00AC7CF7" w:rsidRPr="00147398">
        <w:rPr>
          <w:sz w:val="24"/>
          <w:szCs w:val="24"/>
        </w:rPr>
        <w:t xml:space="preserve">s, </w:t>
      </w:r>
      <w:r w:rsidR="006F6A00">
        <w:rPr>
          <w:sz w:val="24"/>
          <w:szCs w:val="24"/>
        </w:rPr>
        <w:t>Clai</w:t>
      </w:r>
      <w:r w:rsidR="00F70D92" w:rsidRPr="00147398">
        <w:rPr>
          <w:sz w:val="24"/>
          <w:szCs w:val="24"/>
        </w:rPr>
        <w:t>re Sch</w:t>
      </w:r>
      <w:r w:rsidR="001678AE">
        <w:rPr>
          <w:sz w:val="24"/>
          <w:szCs w:val="24"/>
        </w:rPr>
        <w:t>neider, Dawn Boyer,</w:t>
      </w:r>
      <w:r w:rsidR="00F70D92" w:rsidRPr="00147398">
        <w:rPr>
          <w:sz w:val="24"/>
          <w:szCs w:val="24"/>
        </w:rPr>
        <w:t xml:space="preserve"> </w:t>
      </w:r>
      <w:r w:rsidR="000C0389" w:rsidRPr="00147398">
        <w:rPr>
          <w:sz w:val="24"/>
          <w:szCs w:val="24"/>
        </w:rPr>
        <w:t xml:space="preserve">Gerry Snyder, </w:t>
      </w:r>
      <w:r w:rsidR="00F70D92" w:rsidRPr="00147398">
        <w:rPr>
          <w:sz w:val="24"/>
          <w:szCs w:val="24"/>
        </w:rPr>
        <w:t>Howie Dash,</w:t>
      </w:r>
      <w:r w:rsidR="000C0389" w:rsidRPr="00147398">
        <w:rPr>
          <w:sz w:val="24"/>
          <w:szCs w:val="24"/>
        </w:rPr>
        <w:t xml:space="preserve"> </w:t>
      </w:r>
      <w:r w:rsidR="006F6A00">
        <w:rPr>
          <w:sz w:val="24"/>
          <w:szCs w:val="24"/>
        </w:rPr>
        <w:t xml:space="preserve">Jill Bonino, </w:t>
      </w:r>
      <w:r w:rsidR="00F70D92" w:rsidRPr="00147398">
        <w:rPr>
          <w:sz w:val="24"/>
          <w:szCs w:val="24"/>
        </w:rPr>
        <w:t xml:space="preserve">John Ludi, Lois Rose, </w:t>
      </w:r>
      <w:r w:rsidR="001D42AC" w:rsidRPr="00147398">
        <w:rPr>
          <w:sz w:val="24"/>
          <w:szCs w:val="24"/>
        </w:rPr>
        <w:t xml:space="preserve">and </w:t>
      </w:r>
      <w:r w:rsidR="00F70D92" w:rsidRPr="00147398">
        <w:rPr>
          <w:sz w:val="24"/>
          <w:szCs w:val="24"/>
        </w:rPr>
        <w:t xml:space="preserve">Phyllis Wilburn.  </w:t>
      </w:r>
      <w:r w:rsidR="00F70D92" w:rsidRPr="00147398">
        <w:rPr>
          <w:b/>
          <w:sz w:val="24"/>
          <w:szCs w:val="24"/>
        </w:rPr>
        <w:t>Committee Chairs:</w:t>
      </w:r>
      <w:r w:rsidR="00F70D92" w:rsidRPr="00147398">
        <w:rPr>
          <w:sz w:val="24"/>
          <w:szCs w:val="24"/>
        </w:rPr>
        <w:t xml:space="preserve">  </w:t>
      </w:r>
      <w:r w:rsidR="00475C83" w:rsidRPr="00147398">
        <w:rPr>
          <w:sz w:val="24"/>
          <w:szCs w:val="24"/>
        </w:rPr>
        <w:t>Advertising Editor</w:t>
      </w:r>
      <w:r w:rsidR="00C459E9" w:rsidRPr="00147398">
        <w:rPr>
          <w:sz w:val="24"/>
          <w:szCs w:val="24"/>
        </w:rPr>
        <w:t>,</w:t>
      </w:r>
      <w:r w:rsidR="00475C83" w:rsidRPr="00147398">
        <w:rPr>
          <w:sz w:val="24"/>
          <w:szCs w:val="24"/>
        </w:rPr>
        <w:t xml:space="preserve"> Dawn Boyer</w:t>
      </w:r>
      <w:r w:rsidR="00AC7CF7" w:rsidRPr="00147398">
        <w:rPr>
          <w:sz w:val="24"/>
          <w:szCs w:val="24"/>
        </w:rPr>
        <w:t>;</w:t>
      </w:r>
      <w:r w:rsidR="00475C83" w:rsidRPr="00147398">
        <w:rPr>
          <w:sz w:val="24"/>
          <w:szCs w:val="24"/>
        </w:rPr>
        <w:t xml:space="preserve"> Affiliat</w:t>
      </w:r>
      <w:r w:rsidR="007D1A20" w:rsidRPr="00147398">
        <w:rPr>
          <w:sz w:val="24"/>
          <w:szCs w:val="24"/>
        </w:rPr>
        <w:t xml:space="preserve">es </w:t>
      </w:r>
      <w:r w:rsidR="00475C83" w:rsidRPr="00147398">
        <w:rPr>
          <w:sz w:val="24"/>
          <w:szCs w:val="24"/>
        </w:rPr>
        <w:t xml:space="preserve"> Liaison</w:t>
      </w:r>
      <w:r w:rsidR="00C459E9" w:rsidRPr="00147398">
        <w:rPr>
          <w:sz w:val="24"/>
          <w:szCs w:val="24"/>
        </w:rPr>
        <w:t>,</w:t>
      </w:r>
      <w:r w:rsidR="00475C83" w:rsidRPr="00147398">
        <w:rPr>
          <w:sz w:val="24"/>
          <w:szCs w:val="24"/>
        </w:rPr>
        <w:t xml:space="preserve"> Jody Nolin; </w:t>
      </w:r>
      <w:r w:rsidR="0077560D" w:rsidRPr="00147398">
        <w:rPr>
          <w:sz w:val="24"/>
          <w:szCs w:val="24"/>
        </w:rPr>
        <w:t>Awards</w:t>
      </w:r>
      <w:r w:rsidR="00C459E9" w:rsidRPr="00147398">
        <w:rPr>
          <w:sz w:val="24"/>
          <w:szCs w:val="24"/>
        </w:rPr>
        <w:t>,</w:t>
      </w:r>
      <w:r w:rsidR="0077560D" w:rsidRPr="00147398">
        <w:rPr>
          <w:sz w:val="24"/>
          <w:szCs w:val="24"/>
        </w:rPr>
        <w:t xml:space="preserve"> Gerry Snyder; </w:t>
      </w:r>
      <w:r w:rsidR="00475C83" w:rsidRPr="00147398">
        <w:rPr>
          <w:sz w:val="24"/>
          <w:szCs w:val="24"/>
        </w:rPr>
        <w:t xml:space="preserve"> </w:t>
      </w:r>
      <w:r w:rsidR="00AC7CF7" w:rsidRPr="00147398">
        <w:rPr>
          <w:sz w:val="24"/>
          <w:szCs w:val="24"/>
        </w:rPr>
        <w:t>Encyclopedia</w:t>
      </w:r>
      <w:r w:rsidR="00C459E9" w:rsidRPr="00147398">
        <w:rPr>
          <w:sz w:val="24"/>
          <w:szCs w:val="24"/>
        </w:rPr>
        <w:t>,</w:t>
      </w:r>
      <w:r w:rsidR="00AC7CF7" w:rsidRPr="00147398">
        <w:rPr>
          <w:sz w:val="24"/>
          <w:szCs w:val="24"/>
        </w:rPr>
        <w:t xml:space="preserve"> Bob Pries; </w:t>
      </w:r>
      <w:r w:rsidR="00475C83" w:rsidRPr="00147398">
        <w:rPr>
          <w:sz w:val="24"/>
          <w:szCs w:val="24"/>
        </w:rPr>
        <w:t>Exhibitions</w:t>
      </w:r>
      <w:r w:rsidR="00C459E9" w:rsidRPr="00147398">
        <w:rPr>
          <w:sz w:val="24"/>
          <w:szCs w:val="24"/>
        </w:rPr>
        <w:t>,</w:t>
      </w:r>
      <w:r w:rsidR="001678AE">
        <w:rPr>
          <w:sz w:val="24"/>
          <w:szCs w:val="24"/>
        </w:rPr>
        <w:t xml:space="preserve"> Lois Rose</w:t>
      </w:r>
      <w:r w:rsidR="00EE4C7B">
        <w:rPr>
          <w:sz w:val="24"/>
          <w:szCs w:val="24"/>
        </w:rPr>
        <w:t xml:space="preserve"> &amp; Wayne Messer</w:t>
      </w:r>
      <w:r w:rsidR="00475C83" w:rsidRPr="00147398">
        <w:rPr>
          <w:sz w:val="24"/>
          <w:szCs w:val="24"/>
        </w:rPr>
        <w:t xml:space="preserve">; </w:t>
      </w:r>
      <w:r w:rsidR="006F6A00">
        <w:rPr>
          <w:sz w:val="24"/>
          <w:szCs w:val="24"/>
        </w:rPr>
        <w:t xml:space="preserve">Foundation Liaison: Jill Bonino; </w:t>
      </w:r>
      <w:r w:rsidR="00C459E9" w:rsidRPr="00147398">
        <w:rPr>
          <w:sz w:val="24"/>
          <w:szCs w:val="24"/>
        </w:rPr>
        <w:t>Honorary Awards,</w:t>
      </w:r>
      <w:r w:rsidR="001678AE">
        <w:rPr>
          <w:sz w:val="24"/>
          <w:szCs w:val="24"/>
        </w:rPr>
        <w:t xml:space="preserve"> Jim Morris</w:t>
      </w:r>
      <w:r w:rsidR="00475C83" w:rsidRPr="00147398">
        <w:rPr>
          <w:sz w:val="24"/>
          <w:szCs w:val="24"/>
        </w:rPr>
        <w:t>;</w:t>
      </w:r>
      <w:r w:rsidR="00EE4C7B">
        <w:rPr>
          <w:sz w:val="24"/>
          <w:szCs w:val="24"/>
        </w:rPr>
        <w:t xml:space="preserve"> Image Coordinator, Neil Houghton;</w:t>
      </w:r>
      <w:r w:rsidR="00475C83" w:rsidRPr="00147398">
        <w:rPr>
          <w:sz w:val="24"/>
          <w:szCs w:val="24"/>
        </w:rPr>
        <w:t xml:space="preserve"> </w:t>
      </w:r>
      <w:r w:rsidR="00AC7CF7" w:rsidRPr="00147398">
        <w:rPr>
          <w:sz w:val="24"/>
          <w:szCs w:val="24"/>
        </w:rPr>
        <w:t>Insurance</w:t>
      </w:r>
      <w:r w:rsidR="00C459E9" w:rsidRPr="00147398">
        <w:rPr>
          <w:sz w:val="24"/>
          <w:szCs w:val="24"/>
        </w:rPr>
        <w:t>,</w:t>
      </w:r>
      <w:r w:rsidR="001678AE">
        <w:rPr>
          <w:sz w:val="24"/>
          <w:szCs w:val="24"/>
        </w:rPr>
        <w:t xml:space="preserve"> Michelle Snyder;</w:t>
      </w:r>
      <w:r w:rsidR="00EE4C7B">
        <w:rPr>
          <w:sz w:val="24"/>
          <w:szCs w:val="24"/>
        </w:rPr>
        <w:t xml:space="preserve"> Iris Program Resources (digital), Neil Houghton;</w:t>
      </w:r>
      <w:r w:rsidR="00475C83" w:rsidRPr="00147398">
        <w:rPr>
          <w:sz w:val="24"/>
          <w:szCs w:val="24"/>
        </w:rPr>
        <w:t xml:space="preserve"> Iris Program Resources (speakers)</w:t>
      </w:r>
      <w:r w:rsidR="00C459E9" w:rsidRPr="00147398">
        <w:rPr>
          <w:sz w:val="24"/>
          <w:szCs w:val="24"/>
        </w:rPr>
        <w:t>,</w:t>
      </w:r>
      <w:r w:rsidR="00475C83" w:rsidRPr="00147398">
        <w:rPr>
          <w:sz w:val="24"/>
          <w:szCs w:val="24"/>
        </w:rPr>
        <w:t xml:space="preserve"> Al Elliott</w:t>
      </w:r>
      <w:r w:rsidR="001678AE">
        <w:rPr>
          <w:sz w:val="24"/>
          <w:szCs w:val="24"/>
        </w:rPr>
        <w:t>;</w:t>
      </w:r>
      <w:r w:rsidR="00C459E9" w:rsidRPr="00147398">
        <w:rPr>
          <w:sz w:val="24"/>
          <w:szCs w:val="24"/>
        </w:rPr>
        <w:t xml:space="preserve"> </w:t>
      </w:r>
      <w:r w:rsidR="00EE4C7B">
        <w:rPr>
          <w:sz w:val="24"/>
          <w:szCs w:val="24"/>
        </w:rPr>
        <w:t xml:space="preserve">News &amp; Notes, Wayne Messer; </w:t>
      </w:r>
      <w:r w:rsidR="00C459E9" w:rsidRPr="00147398">
        <w:rPr>
          <w:sz w:val="24"/>
          <w:szCs w:val="24"/>
        </w:rPr>
        <w:t>Public Relations &amp; Marketing</w:t>
      </w:r>
      <w:r w:rsidR="00AC7CF7" w:rsidRPr="00147398">
        <w:rPr>
          <w:sz w:val="24"/>
          <w:szCs w:val="24"/>
        </w:rPr>
        <w:t xml:space="preserve"> </w:t>
      </w:r>
      <w:r w:rsidR="00C459E9" w:rsidRPr="00147398">
        <w:rPr>
          <w:sz w:val="24"/>
          <w:szCs w:val="24"/>
        </w:rPr>
        <w:t xml:space="preserve">, </w:t>
      </w:r>
      <w:r w:rsidR="00AC7CF7" w:rsidRPr="00147398">
        <w:rPr>
          <w:sz w:val="24"/>
          <w:szCs w:val="24"/>
        </w:rPr>
        <w:t xml:space="preserve">Bob Pries; </w:t>
      </w:r>
      <w:r w:rsidR="00475C83" w:rsidRPr="00147398">
        <w:rPr>
          <w:sz w:val="24"/>
          <w:szCs w:val="24"/>
        </w:rPr>
        <w:t xml:space="preserve"> Public Relations &amp; Social Media</w:t>
      </w:r>
      <w:r w:rsidR="00C459E9" w:rsidRPr="00147398">
        <w:rPr>
          <w:sz w:val="24"/>
          <w:szCs w:val="24"/>
        </w:rPr>
        <w:t>,</w:t>
      </w:r>
      <w:r w:rsidR="00475C83" w:rsidRPr="00147398">
        <w:rPr>
          <w:sz w:val="24"/>
          <w:szCs w:val="24"/>
        </w:rPr>
        <w:t xml:space="preserve"> An</w:t>
      </w:r>
      <w:r w:rsidR="004A2A30" w:rsidRPr="00147398">
        <w:rPr>
          <w:sz w:val="24"/>
          <w:szCs w:val="24"/>
        </w:rPr>
        <w:t>di Rivaro</w:t>
      </w:r>
      <w:r w:rsidR="00475C83" w:rsidRPr="00147398">
        <w:rPr>
          <w:sz w:val="24"/>
          <w:szCs w:val="24"/>
        </w:rPr>
        <w:t>la; RVP Counselor</w:t>
      </w:r>
      <w:r w:rsidR="00C459E9" w:rsidRPr="00147398">
        <w:rPr>
          <w:sz w:val="24"/>
          <w:szCs w:val="24"/>
        </w:rPr>
        <w:t>,</w:t>
      </w:r>
      <w:r w:rsidR="00F21162">
        <w:rPr>
          <w:sz w:val="24"/>
          <w:szCs w:val="24"/>
        </w:rPr>
        <w:t xml:space="preserve"> Howie Dash</w:t>
      </w:r>
      <w:r w:rsidR="001678AE">
        <w:rPr>
          <w:sz w:val="24"/>
          <w:szCs w:val="24"/>
        </w:rPr>
        <w:t>;</w:t>
      </w:r>
      <w:r w:rsidR="006F6A00">
        <w:rPr>
          <w:sz w:val="24"/>
          <w:szCs w:val="24"/>
        </w:rPr>
        <w:t xml:space="preserve"> </w:t>
      </w:r>
      <w:r w:rsidR="00475C83" w:rsidRPr="00147398">
        <w:rPr>
          <w:sz w:val="24"/>
          <w:szCs w:val="24"/>
        </w:rPr>
        <w:t>Section &amp; Cooperating Societies Liaison</w:t>
      </w:r>
      <w:r w:rsidR="00C459E9" w:rsidRPr="00147398">
        <w:rPr>
          <w:sz w:val="24"/>
          <w:szCs w:val="24"/>
        </w:rPr>
        <w:t>,</w:t>
      </w:r>
      <w:r w:rsidR="00475C83" w:rsidRPr="00147398">
        <w:rPr>
          <w:sz w:val="24"/>
          <w:szCs w:val="24"/>
        </w:rPr>
        <w:t xml:space="preserve"> Phyllis Wilburn;</w:t>
      </w:r>
      <w:r w:rsidR="00AC7CF7" w:rsidRPr="00147398">
        <w:rPr>
          <w:sz w:val="24"/>
          <w:szCs w:val="24"/>
        </w:rPr>
        <w:t xml:space="preserve"> </w:t>
      </w:r>
      <w:r w:rsidR="001678AE">
        <w:rPr>
          <w:sz w:val="24"/>
          <w:szCs w:val="24"/>
        </w:rPr>
        <w:t xml:space="preserve">and </w:t>
      </w:r>
      <w:r w:rsidR="00475C83" w:rsidRPr="00147398">
        <w:rPr>
          <w:sz w:val="24"/>
          <w:szCs w:val="24"/>
        </w:rPr>
        <w:t>Strategic Pla</w:t>
      </w:r>
      <w:r w:rsidR="00C459E9" w:rsidRPr="00147398">
        <w:rPr>
          <w:sz w:val="24"/>
          <w:szCs w:val="24"/>
        </w:rPr>
        <w:t>nning,</w:t>
      </w:r>
      <w:r w:rsidR="00475C83" w:rsidRPr="00147398">
        <w:rPr>
          <w:sz w:val="24"/>
          <w:szCs w:val="24"/>
        </w:rPr>
        <w:t xml:space="preserve"> Andi Rivarola</w:t>
      </w:r>
      <w:r w:rsidR="001678AE">
        <w:rPr>
          <w:sz w:val="24"/>
          <w:szCs w:val="24"/>
        </w:rPr>
        <w:t xml:space="preserve">. </w:t>
      </w:r>
      <w:r w:rsidR="00EE4C7B">
        <w:rPr>
          <w:sz w:val="24"/>
          <w:szCs w:val="24"/>
        </w:rPr>
        <w:t xml:space="preserve"> </w:t>
      </w:r>
      <w:r w:rsidR="00C459E9" w:rsidRPr="00147398">
        <w:rPr>
          <w:sz w:val="24"/>
          <w:szCs w:val="24"/>
        </w:rPr>
        <w:t xml:space="preserve"> </w:t>
      </w:r>
      <w:r w:rsidR="00C459E9" w:rsidRPr="00147398">
        <w:rPr>
          <w:b/>
          <w:sz w:val="24"/>
          <w:szCs w:val="24"/>
        </w:rPr>
        <w:t>RVPs:</w:t>
      </w:r>
      <w:r w:rsidR="006F6A00">
        <w:rPr>
          <w:sz w:val="24"/>
          <w:szCs w:val="24"/>
        </w:rPr>
        <w:t xml:space="preserve"> </w:t>
      </w:r>
      <w:r w:rsidR="00C459E9" w:rsidRPr="00147398">
        <w:rPr>
          <w:sz w:val="24"/>
          <w:szCs w:val="24"/>
        </w:rPr>
        <w:t xml:space="preserve">Phyllis Wilburn (14). </w:t>
      </w:r>
      <w:r w:rsidR="00475C83" w:rsidRPr="00147398">
        <w:rPr>
          <w:sz w:val="24"/>
          <w:szCs w:val="24"/>
        </w:rPr>
        <w:t xml:space="preserve"> </w:t>
      </w:r>
      <w:r w:rsidR="009B70E6">
        <w:rPr>
          <w:b/>
          <w:sz w:val="24"/>
          <w:szCs w:val="24"/>
        </w:rPr>
        <w:t>Guests</w:t>
      </w:r>
      <w:r w:rsidR="005C1BB1" w:rsidRPr="00147398">
        <w:rPr>
          <w:b/>
          <w:sz w:val="24"/>
          <w:szCs w:val="24"/>
        </w:rPr>
        <w:t>:</w:t>
      </w:r>
      <w:r w:rsidR="00475C83" w:rsidRPr="00147398">
        <w:rPr>
          <w:sz w:val="24"/>
          <w:szCs w:val="24"/>
        </w:rPr>
        <w:t xml:space="preserve"> </w:t>
      </w:r>
      <w:r w:rsidR="00693298">
        <w:rPr>
          <w:sz w:val="24"/>
          <w:szCs w:val="24"/>
        </w:rPr>
        <w:t>Paul Gossett</w:t>
      </w:r>
      <w:r w:rsidR="009B70E6">
        <w:rPr>
          <w:sz w:val="24"/>
          <w:szCs w:val="24"/>
        </w:rPr>
        <w:t xml:space="preserve"> and</w:t>
      </w:r>
      <w:r w:rsidR="00475C83" w:rsidRPr="00147398">
        <w:rPr>
          <w:sz w:val="24"/>
          <w:szCs w:val="24"/>
        </w:rPr>
        <w:t xml:space="preserve"> </w:t>
      </w:r>
      <w:r w:rsidR="00EE4C7B">
        <w:rPr>
          <w:sz w:val="24"/>
          <w:szCs w:val="24"/>
        </w:rPr>
        <w:t xml:space="preserve">Janis Shackelford. </w:t>
      </w:r>
    </w:p>
    <w:p w:rsidR="00771F73" w:rsidRPr="00147398" w:rsidRDefault="00771F73" w:rsidP="00771F73">
      <w:pPr>
        <w:pStyle w:val="Claires14"/>
        <w:rPr>
          <w:sz w:val="24"/>
          <w:szCs w:val="24"/>
        </w:rPr>
      </w:pPr>
    </w:p>
    <w:p w:rsidR="0013225B"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1)</w:t>
      </w:r>
      <w:r w:rsidRPr="0013225B">
        <w:rPr>
          <w:rFonts w:ascii="New" w:eastAsia="Times New Roman" w:hAnsi="New" w:cs="Times New Roman"/>
          <w:color w:val="222222"/>
          <w:sz w:val="24"/>
          <w:szCs w:val="24"/>
        </w:rPr>
        <w:t>  </w:t>
      </w:r>
      <w:r w:rsidR="00A166E9">
        <w:rPr>
          <w:rFonts w:ascii="Times New Roman" w:eastAsia="Times New Roman" w:hAnsi="Times New Roman" w:cs="Times New Roman"/>
          <w:color w:val="222222"/>
          <w:sz w:val="24"/>
          <w:szCs w:val="24"/>
        </w:rPr>
        <w:t>Mee</w:t>
      </w:r>
      <w:r w:rsidRPr="0013225B">
        <w:rPr>
          <w:rFonts w:ascii="Times New Roman" w:eastAsia="Times New Roman" w:hAnsi="Times New Roman" w:cs="Times New Roman"/>
          <w:color w:val="222222"/>
          <w:sz w:val="24"/>
          <w:szCs w:val="24"/>
        </w:rPr>
        <w:t xml:space="preserve">ting </w:t>
      </w:r>
      <w:r w:rsidR="00A166E9">
        <w:rPr>
          <w:rFonts w:ascii="Times New Roman" w:eastAsia="Times New Roman" w:hAnsi="Times New Roman" w:cs="Times New Roman"/>
          <w:color w:val="222222"/>
          <w:sz w:val="24"/>
          <w:szCs w:val="24"/>
        </w:rPr>
        <w:t xml:space="preserve">called </w:t>
      </w:r>
      <w:r w:rsidRPr="0013225B">
        <w:rPr>
          <w:rFonts w:ascii="Times New Roman" w:eastAsia="Times New Roman" w:hAnsi="Times New Roman" w:cs="Times New Roman"/>
          <w:color w:val="222222"/>
          <w:sz w:val="24"/>
          <w:szCs w:val="24"/>
        </w:rPr>
        <w:t>to order</w:t>
      </w:r>
      <w:r w:rsidR="00771F73">
        <w:rPr>
          <w:rFonts w:ascii="Times New Roman" w:eastAsia="Times New Roman" w:hAnsi="Times New Roman" w:cs="Times New Roman"/>
          <w:color w:val="222222"/>
          <w:sz w:val="24"/>
          <w:szCs w:val="24"/>
        </w:rPr>
        <w:t xml:space="preserve"> at 7:05 PM PDT</w:t>
      </w:r>
      <w:r w:rsidR="00011944">
        <w:rPr>
          <w:rFonts w:ascii="Times New Roman" w:eastAsia="Times New Roman" w:hAnsi="Times New Roman" w:cs="Times New Roman"/>
          <w:color w:val="222222"/>
          <w:sz w:val="24"/>
          <w:szCs w:val="24"/>
        </w:rPr>
        <w:t xml:space="preserve"> followed by</w:t>
      </w:r>
      <w:r w:rsidRPr="0013225B">
        <w:rPr>
          <w:rFonts w:ascii="Times New Roman" w:eastAsia="Times New Roman" w:hAnsi="Times New Roman" w:cs="Times New Roman"/>
          <w:color w:val="222222"/>
          <w:sz w:val="24"/>
          <w:szCs w:val="24"/>
        </w:rPr>
        <w:t xml:space="preserve"> Roll Call</w:t>
      </w:r>
      <w:r w:rsidR="00011944">
        <w:rPr>
          <w:rFonts w:ascii="Times New Roman" w:eastAsia="Times New Roman" w:hAnsi="Times New Roman" w:cs="Times New Roman"/>
          <w:color w:val="222222"/>
          <w:sz w:val="24"/>
          <w:szCs w:val="24"/>
        </w:rPr>
        <w:t>.</w:t>
      </w:r>
    </w:p>
    <w:p w:rsidR="00771F73" w:rsidRPr="0013225B" w:rsidRDefault="00771F73" w:rsidP="00771F73">
      <w:pPr>
        <w:shd w:val="clear" w:color="auto" w:fill="FFFFFF"/>
        <w:spacing w:after="0" w:line="240" w:lineRule="auto"/>
        <w:rPr>
          <w:rFonts w:ascii="Times New Roman" w:eastAsia="Times New Roman" w:hAnsi="Times New Roman" w:cs="Times New Roman"/>
          <w:color w:val="222222"/>
          <w:sz w:val="24"/>
          <w:szCs w:val="24"/>
        </w:rPr>
      </w:pPr>
    </w:p>
    <w:p w:rsidR="00A166E9"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2)</w:t>
      </w:r>
      <w:r w:rsidRPr="0013225B">
        <w:rPr>
          <w:rFonts w:ascii="New" w:eastAsia="Times New Roman" w:hAnsi="New" w:cs="Times New Roman"/>
          <w:color w:val="222222"/>
          <w:sz w:val="24"/>
          <w:szCs w:val="24"/>
        </w:rPr>
        <w:t>  </w:t>
      </w:r>
      <w:r w:rsidRPr="0013225B">
        <w:rPr>
          <w:rFonts w:ascii="Times New Roman" w:eastAsia="Times New Roman" w:hAnsi="Times New Roman" w:cs="Times New Roman"/>
          <w:color w:val="222222"/>
          <w:sz w:val="24"/>
          <w:szCs w:val="24"/>
        </w:rPr>
        <w:t>Minutes of June 27 board meeting</w:t>
      </w:r>
      <w:r w:rsidR="00771F73">
        <w:rPr>
          <w:rFonts w:ascii="Times New Roman" w:eastAsia="Times New Roman" w:hAnsi="Times New Roman" w:cs="Times New Roman"/>
          <w:color w:val="222222"/>
          <w:sz w:val="24"/>
          <w:szCs w:val="24"/>
        </w:rPr>
        <w:t xml:space="preserve">.  </w:t>
      </w:r>
    </w:p>
    <w:p w:rsidR="00771F73" w:rsidRDefault="00011944"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Two corrections </w:t>
      </w:r>
      <w:r w:rsidR="00771F73">
        <w:rPr>
          <w:rFonts w:ascii="Times New Roman" w:eastAsia="Times New Roman" w:hAnsi="Times New Roman" w:cs="Times New Roman"/>
          <w:color w:val="222222"/>
          <w:sz w:val="24"/>
          <w:szCs w:val="24"/>
        </w:rPr>
        <w:t>were made by Michelle Snyder.</w:t>
      </w:r>
    </w:p>
    <w:p w:rsidR="0013225B" w:rsidRDefault="00771F73" w:rsidP="00771F73">
      <w:pPr>
        <w:shd w:val="clear" w:color="auto" w:fill="FFFFFF"/>
        <w:spacing w:after="0" w:line="240" w:lineRule="auto"/>
        <w:rPr>
          <w:rFonts w:ascii="Times New Roman" w:eastAsia="Times New Roman" w:hAnsi="Times New Roman" w:cs="Times New Roman"/>
          <w:color w:val="222222"/>
          <w:sz w:val="24"/>
          <w:szCs w:val="24"/>
        </w:rPr>
      </w:pPr>
      <w:r w:rsidRPr="00704673">
        <w:rPr>
          <w:rFonts w:ascii="Times New Roman" w:eastAsia="Times New Roman" w:hAnsi="Times New Roman" w:cs="Times New Roman"/>
          <w:color w:val="0070C0"/>
          <w:sz w:val="24"/>
          <w:szCs w:val="24"/>
        </w:rPr>
        <w:t>Motion</w:t>
      </w:r>
      <w:r w:rsidR="007378ED">
        <w:rPr>
          <w:rFonts w:ascii="Times New Roman" w:eastAsia="Times New Roman" w:hAnsi="Times New Roman" w:cs="Times New Roman"/>
          <w:color w:val="0070C0"/>
          <w:sz w:val="24"/>
          <w:szCs w:val="24"/>
        </w:rPr>
        <w:t xml:space="preserve"> 1</w:t>
      </w:r>
      <w:r w:rsidRPr="00704673">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222222"/>
          <w:sz w:val="24"/>
          <w:szCs w:val="24"/>
        </w:rPr>
        <w:t xml:space="preserve">to approve the June 27 minutes with corrections </w:t>
      </w:r>
      <w:r w:rsidR="00A166E9">
        <w:rPr>
          <w:rFonts w:ascii="Times New Roman" w:eastAsia="Times New Roman" w:hAnsi="Times New Roman" w:cs="Times New Roman"/>
          <w:color w:val="222222"/>
          <w:sz w:val="24"/>
          <w:szCs w:val="24"/>
        </w:rPr>
        <w:t xml:space="preserve">made </w:t>
      </w:r>
      <w:r>
        <w:rPr>
          <w:rFonts w:ascii="Times New Roman" w:eastAsia="Times New Roman" w:hAnsi="Times New Roman" w:cs="Times New Roman"/>
          <w:color w:val="222222"/>
          <w:sz w:val="24"/>
          <w:szCs w:val="24"/>
        </w:rPr>
        <w:t xml:space="preserve">by Michelle Snyder and seconded by Jill Bonino.  Unanimously approved.  </w:t>
      </w:r>
    </w:p>
    <w:p w:rsidR="00011944" w:rsidRDefault="00011944" w:rsidP="00771F73">
      <w:pPr>
        <w:shd w:val="clear" w:color="auto" w:fill="FFFFFF"/>
        <w:spacing w:after="0" w:line="240" w:lineRule="auto"/>
        <w:rPr>
          <w:rFonts w:ascii="Times New Roman" w:eastAsia="Times New Roman" w:hAnsi="Times New Roman" w:cs="Times New Roman"/>
          <w:color w:val="222222"/>
          <w:sz w:val="24"/>
          <w:szCs w:val="24"/>
        </w:rPr>
      </w:pPr>
    </w:p>
    <w:p w:rsidR="0013225B"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3)</w:t>
      </w:r>
      <w:r w:rsidRPr="0013225B">
        <w:rPr>
          <w:rFonts w:ascii="New" w:eastAsia="Times New Roman" w:hAnsi="New" w:cs="Times New Roman"/>
          <w:color w:val="222222"/>
          <w:sz w:val="24"/>
          <w:szCs w:val="24"/>
        </w:rPr>
        <w:t>  </w:t>
      </w:r>
      <w:r w:rsidRPr="0013225B">
        <w:rPr>
          <w:rFonts w:ascii="Times New Roman" w:eastAsia="Times New Roman" w:hAnsi="Times New Roman" w:cs="Times New Roman"/>
          <w:color w:val="222222"/>
          <w:sz w:val="24"/>
          <w:szCs w:val="24"/>
        </w:rPr>
        <w:t>Bylaws revision</w:t>
      </w:r>
      <w:r w:rsidR="00997976">
        <w:rPr>
          <w:rFonts w:ascii="Times New Roman" w:eastAsia="Times New Roman" w:hAnsi="Times New Roman" w:cs="Times New Roman"/>
          <w:color w:val="222222"/>
          <w:sz w:val="24"/>
          <w:szCs w:val="24"/>
        </w:rPr>
        <w:t xml:space="preserve"> item </w:t>
      </w:r>
      <w:r w:rsidR="00A166E9">
        <w:rPr>
          <w:rFonts w:ascii="Times New Roman" w:eastAsia="Times New Roman" w:hAnsi="Times New Roman" w:cs="Times New Roman"/>
          <w:color w:val="222222"/>
          <w:sz w:val="24"/>
          <w:szCs w:val="24"/>
        </w:rPr>
        <w:t>- Audit Committee</w:t>
      </w:r>
    </w:p>
    <w:p w:rsidR="00704673" w:rsidRDefault="00694030"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final report was submitted by the Audit Committee</w:t>
      </w:r>
      <w:r w:rsidR="00A166E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Cheryl Deaton, Andi Rivarola and Jill Bonino.</w:t>
      </w:r>
      <w:r w:rsidR="00A166E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
    <w:p w:rsidR="00694030" w:rsidRDefault="00704673" w:rsidP="00771F73">
      <w:pPr>
        <w:shd w:val="clear" w:color="auto" w:fill="FFFFFF"/>
        <w:spacing w:after="0" w:line="240" w:lineRule="auto"/>
        <w:rPr>
          <w:rFonts w:ascii="Times New Roman" w:eastAsia="Times New Roman" w:hAnsi="Times New Roman" w:cs="Times New Roman"/>
          <w:color w:val="222222"/>
          <w:sz w:val="24"/>
          <w:szCs w:val="24"/>
        </w:rPr>
      </w:pPr>
      <w:r w:rsidRPr="00704673">
        <w:rPr>
          <w:rFonts w:ascii="Times New Roman" w:eastAsia="Times New Roman" w:hAnsi="Times New Roman" w:cs="Times New Roman"/>
          <w:color w:val="0070C0"/>
          <w:sz w:val="24"/>
          <w:szCs w:val="24"/>
        </w:rPr>
        <w:t>Motion</w:t>
      </w:r>
      <w:r w:rsidR="007378ED">
        <w:rPr>
          <w:rFonts w:ascii="Times New Roman" w:eastAsia="Times New Roman" w:hAnsi="Times New Roman" w:cs="Times New Roman"/>
          <w:color w:val="0070C0"/>
          <w:sz w:val="24"/>
          <w:szCs w:val="24"/>
        </w:rPr>
        <w:t xml:space="preserve"> 2</w:t>
      </w:r>
      <w:r>
        <w:rPr>
          <w:rFonts w:ascii="Times New Roman" w:eastAsia="Times New Roman" w:hAnsi="Times New Roman" w:cs="Times New Roman"/>
          <w:color w:val="222222"/>
          <w:sz w:val="24"/>
          <w:szCs w:val="24"/>
        </w:rPr>
        <w:t xml:space="preserve"> by Jill Bonino:  That a sentence be </w:t>
      </w:r>
      <w:r w:rsidR="00694030">
        <w:rPr>
          <w:rFonts w:ascii="Times New Roman" w:eastAsia="Times New Roman" w:hAnsi="Times New Roman" w:cs="Times New Roman"/>
          <w:color w:val="222222"/>
          <w:sz w:val="24"/>
          <w:szCs w:val="24"/>
        </w:rPr>
        <w:t>added to the AIS Bylaws, Article VII, Section 6:</w:t>
      </w:r>
    </w:p>
    <w:p w:rsidR="00CB79E6" w:rsidRDefault="00DB6013" w:rsidP="00771F73">
      <w:pPr>
        <w:shd w:val="clear" w:color="auto" w:fill="FFFFFF"/>
        <w:spacing w:after="0" w:line="240" w:lineRule="auto"/>
        <w:rPr>
          <w:rFonts w:ascii="Times New Roman" w:eastAsia="Times New Roman" w:hAnsi="Times New Roman" w:cs="Times New Roman"/>
          <w:color w:val="222222"/>
          <w:sz w:val="24"/>
          <w:szCs w:val="24"/>
        </w:rPr>
      </w:pPr>
      <w:r w:rsidRPr="00DB6013">
        <w:rPr>
          <w:rFonts w:ascii="Times New Roman" w:eastAsia="Times New Roman" w:hAnsi="Times New Roman" w:cs="Times New Roman"/>
          <w:color w:val="222222"/>
          <w:sz w:val="24"/>
          <w:szCs w:val="24"/>
        </w:rPr>
        <w:t>The Secretary shall receive and mak</w:t>
      </w:r>
      <w:r w:rsidR="002F0D8E">
        <w:rPr>
          <w:rFonts w:ascii="Times New Roman" w:eastAsia="Times New Roman" w:hAnsi="Times New Roman" w:cs="Times New Roman"/>
          <w:color w:val="222222"/>
          <w:sz w:val="24"/>
          <w:szCs w:val="24"/>
        </w:rPr>
        <w:t>e all deposits except for Member</w:t>
      </w:r>
      <w:r w:rsidR="00693298">
        <w:rPr>
          <w:rFonts w:ascii="Times New Roman" w:eastAsia="Times New Roman" w:hAnsi="Times New Roman" w:cs="Times New Roman"/>
          <w:color w:val="222222"/>
          <w:sz w:val="24"/>
          <w:szCs w:val="24"/>
        </w:rPr>
        <w:t xml:space="preserve"> Dues and Storefront Sales </w:t>
      </w:r>
      <w:r w:rsidR="002F0D8E">
        <w:rPr>
          <w:rFonts w:ascii="Times New Roman" w:eastAsia="Times New Roman" w:hAnsi="Times New Roman" w:cs="Times New Roman"/>
          <w:color w:val="222222"/>
          <w:sz w:val="24"/>
          <w:szCs w:val="24"/>
        </w:rPr>
        <w:t>unless</w:t>
      </w:r>
      <w:r w:rsidR="0069329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the president temporarily designates s</w:t>
      </w:r>
      <w:r w:rsidR="002F0D8E">
        <w:rPr>
          <w:rFonts w:ascii="Times New Roman" w:eastAsia="Times New Roman" w:hAnsi="Times New Roman" w:cs="Times New Roman"/>
          <w:color w:val="222222"/>
          <w:sz w:val="24"/>
          <w:szCs w:val="24"/>
        </w:rPr>
        <w:t xml:space="preserve">omeone other than the </w:t>
      </w:r>
      <w:r w:rsidR="00704673">
        <w:rPr>
          <w:rFonts w:ascii="Times New Roman" w:eastAsia="Times New Roman" w:hAnsi="Times New Roman" w:cs="Times New Roman"/>
          <w:color w:val="222222"/>
          <w:sz w:val="24"/>
          <w:szCs w:val="24"/>
        </w:rPr>
        <w:t xml:space="preserve">treasurer.  </w:t>
      </w:r>
    </w:p>
    <w:p w:rsidR="00704673" w:rsidRDefault="00704673"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Motion seconded by Jim Morris.</w:t>
      </w:r>
    </w:p>
    <w:p w:rsidR="00704673" w:rsidRDefault="00704673"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Unanimously approved.  </w:t>
      </w:r>
    </w:p>
    <w:p w:rsidR="00704673" w:rsidRDefault="00704673" w:rsidP="00771F73">
      <w:pPr>
        <w:shd w:val="clear" w:color="auto" w:fill="FFFFFF"/>
        <w:spacing w:after="0" w:line="240" w:lineRule="auto"/>
        <w:rPr>
          <w:rFonts w:ascii="Times New Roman" w:eastAsia="Times New Roman" w:hAnsi="Times New Roman" w:cs="Times New Roman"/>
          <w:color w:val="222222"/>
          <w:sz w:val="24"/>
          <w:szCs w:val="24"/>
        </w:rPr>
      </w:pPr>
    </w:p>
    <w:p w:rsidR="00011944" w:rsidRDefault="00577D6C"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Discussion:  Someone acting as </w:t>
      </w:r>
      <w:r w:rsidR="00CB79E6">
        <w:rPr>
          <w:rFonts w:ascii="Times New Roman" w:eastAsia="Times New Roman" w:hAnsi="Times New Roman" w:cs="Times New Roman"/>
          <w:color w:val="222222"/>
          <w:sz w:val="24"/>
          <w:szCs w:val="24"/>
        </w:rPr>
        <w:t>assistant secretary would be able to make deposits without having his or her name on the account</w:t>
      </w:r>
      <w:r w:rsidR="00A166E9">
        <w:rPr>
          <w:rFonts w:ascii="Times New Roman" w:eastAsia="Times New Roman" w:hAnsi="Times New Roman" w:cs="Times New Roman"/>
          <w:color w:val="222222"/>
          <w:sz w:val="24"/>
          <w:szCs w:val="24"/>
        </w:rPr>
        <w:t xml:space="preserve"> and reside</w:t>
      </w:r>
      <w:r w:rsidR="00CB79E6">
        <w:rPr>
          <w:rFonts w:ascii="Times New Roman" w:eastAsia="Times New Roman" w:hAnsi="Times New Roman" w:cs="Times New Roman"/>
          <w:color w:val="222222"/>
          <w:sz w:val="24"/>
          <w:szCs w:val="24"/>
        </w:rPr>
        <w:t xml:space="preserve"> within</w:t>
      </w:r>
      <w:r w:rsidR="00704673">
        <w:rPr>
          <w:rFonts w:ascii="Times New Roman" w:eastAsia="Times New Roman" w:hAnsi="Times New Roman" w:cs="Times New Roman"/>
          <w:color w:val="222222"/>
          <w:sz w:val="24"/>
          <w:szCs w:val="24"/>
        </w:rPr>
        <w:t xml:space="preserve"> range of a Wells Fargo Bank.  At some point important positions such as s</w:t>
      </w:r>
      <w:r w:rsidR="00914DBA">
        <w:rPr>
          <w:rFonts w:ascii="Times New Roman" w:eastAsia="Times New Roman" w:hAnsi="Times New Roman" w:cs="Times New Roman"/>
          <w:color w:val="222222"/>
          <w:sz w:val="24"/>
          <w:szCs w:val="24"/>
        </w:rPr>
        <w:t>ecretary need a backup person.</w:t>
      </w:r>
    </w:p>
    <w:p w:rsidR="00011944" w:rsidRPr="0013225B" w:rsidRDefault="00011944" w:rsidP="00771F73">
      <w:pPr>
        <w:shd w:val="clear" w:color="auto" w:fill="FFFFFF"/>
        <w:spacing w:after="0" w:line="240" w:lineRule="auto"/>
        <w:rPr>
          <w:rFonts w:ascii="Times New Roman" w:eastAsia="Times New Roman" w:hAnsi="Times New Roman" w:cs="Times New Roman"/>
          <w:color w:val="222222"/>
          <w:sz w:val="24"/>
          <w:szCs w:val="24"/>
        </w:rPr>
      </w:pPr>
    </w:p>
    <w:p w:rsidR="0013225B"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4)</w:t>
      </w:r>
      <w:r w:rsidRPr="0013225B">
        <w:rPr>
          <w:rFonts w:ascii="New" w:eastAsia="Times New Roman" w:hAnsi="New" w:cs="Times New Roman"/>
          <w:color w:val="222222"/>
          <w:sz w:val="24"/>
          <w:szCs w:val="24"/>
        </w:rPr>
        <w:t>  </w:t>
      </w:r>
      <w:r w:rsidRPr="0013225B">
        <w:rPr>
          <w:rFonts w:ascii="Times New Roman" w:eastAsia="Times New Roman" w:hAnsi="Times New Roman" w:cs="Times New Roman"/>
          <w:color w:val="222222"/>
          <w:sz w:val="24"/>
          <w:szCs w:val="24"/>
        </w:rPr>
        <w:t>Dykes Medal issues</w:t>
      </w:r>
      <w:r w:rsidR="00A166E9">
        <w:rPr>
          <w:rFonts w:ascii="Times New Roman" w:eastAsia="Times New Roman" w:hAnsi="Times New Roman" w:cs="Times New Roman"/>
          <w:color w:val="222222"/>
          <w:sz w:val="24"/>
          <w:szCs w:val="24"/>
        </w:rPr>
        <w:t xml:space="preserve"> - Gary White</w:t>
      </w:r>
    </w:p>
    <w:p w:rsidR="0070737A" w:rsidRDefault="00914DBA"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Gary received a letter from John Milner</w:t>
      </w:r>
      <w:r w:rsidR="008D013B">
        <w:rPr>
          <w:rFonts w:ascii="Times New Roman" w:eastAsia="Times New Roman" w:hAnsi="Times New Roman" w:cs="Times New Roman"/>
          <w:color w:val="222222"/>
          <w:sz w:val="24"/>
          <w:szCs w:val="24"/>
        </w:rPr>
        <w:t>, chairman</w:t>
      </w:r>
      <w:r>
        <w:rPr>
          <w:rFonts w:ascii="Times New Roman" w:eastAsia="Times New Roman" w:hAnsi="Times New Roman" w:cs="Times New Roman"/>
          <w:color w:val="222222"/>
          <w:sz w:val="24"/>
          <w:szCs w:val="24"/>
        </w:rPr>
        <w:t xml:space="preserve"> of the British Iris Society (BIS)</w:t>
      </w:r>
      <w:r w:rsidR="00A166E9">
        <w:rPr>
          <w:rFonts w:ascii="Times New Roman" w:eastAsia="Times New Roman" w:hAnsi="Times New Roman" w:cs="Times New Roman"/>
          <w:color w:val="222222"/>
          <w:sz w:val="24"/>
          <w:szCs w:val="24"/>
        </w:rPr>
        <w:t>. Milner</w:t>
      </w:r>
      <w:r>
        <w:rPr>
          <w:rFonts w:ascii="Times New Roman" w:eastAsia="Times New Roman" w:hAnsi="Times New Roman" w:cs="Times New Roman"/>
          <w:color w:val="222222"/>
          <w:sz w:val="24"/>
          <w:szCs w:val="24"/>
        </w:rPr>
        <w:t xml:space="preserve"> explain</w:t>
      </w:r>
      <w:r w:rsidR="00795120">
        <w:rPr>
          <w:rFonts w:ascii="Times New Roman" w:eastAsia="Times New Roman" w:hAnsi="Times New Roman" w:cs="Times New Roman"/>
          <w:color w:val="222222"/>
          <w:sz w:val="24"/>
          <w:szCs w:val="24"/>
        </w:rPr>
        <w:t>ed</w:t>
      </w:r>
      <w:r>
        <w:rPr>
          <w:rFonts w:ascii="Times New Roman" w:eastAsia="Times New Roman" w:hAnsi="Times New Roman" w:cs="Times New Roman"/>
          <w:color w:val="222222"/>
          <w:sz w:val="24"/>
          <w:szCs w:val="24"/>
        </w:rPr>
        <w:t xml:space="preserve"> that </w:t>
      </w:r>
      <w:r w:rsidR="00795120">
        <w:rPr>
          <w:rFonts w:ascii="Times New Roman" w:eastAsia="Times New Roman" w:hAnsi="Times New Roman" w:cs="Times New Roman"/>
          <w:color w:val="222222"/>
          <w:sz w:val="24"/>
          <w:szCs w:val="24"/>
        </w:rPr>
        <w:t xml:space="preserve">BIS is </w:t>
      </w:r>
      <w:r w:rsidR="008D013B">
        <w:rPr>
          <w:rFonts w:ascii="Times New Roman" w:eastAsia="Times New Roman" w:hAnsi="Times New Roman" w:cs="Times New Roman"/>
          <w:color w:val="222222"/>
          <w:sz w:val="24"/>
          <w:szCs w:val="24"/>
        </w:rPr>
        <w:t xml:space="preserve">a UK registered charity </w:t>
      </w:r>
      <w:r w:rsidR="007747AD">
        <w:rPr>
          <w:rFonts w:ascii="Times New Roman" w:eastAsia="Times New Roman" w:hAnsi="Times New Roman" w:cs="Times New Roman"/>
          <w:color w:val="222222"/>
          <w:sz w:val="24"/>
          <w:szCs w:val="24"/>
        </w:rPr>
        <w:t xml:space="preserve">and as such, their </w:t>
      </w:r>
      <w:r w:rsidR="008D013B">
        <w:rPr>
          <w:rFonts w:ascii="Times New Roman" w:eastAsia="Times New Roman" w:hAnsi="Times New Roman" w:cs="Times New Roman"/>
          <w:color w:val="222222"/>
          <w:sz w:val="24"/>
          <w:szCs w:val="24"/>
        </w:rPr>
        <w:t>activities overseas</w:t>
      </w:r>
      <w:r w:rsidR="007747AD">
        <w:rPr>
          <w:rFonts w:ascii="Times New Roman" w:eastAsia="Times New Roman" w:hAnsi="Times New Roman" w:cs="Times New Roman"/>
          <w:color w:val="222222"/>
          <w:sz w:val="24"/>
          <w:szCs w:val="24"/>
        </w:rPr>
        <w:t xml:space="preserve"> have been constrained</w:t>
      </w:r>
      <w:r w:rsidR="008D013B">
        <w:rPr>
          <w:rFonts w:ascii="Times New Roman" w:eastAsia="Times New Roman" w:hAnsi="Times New Roman" w:cs="Times New Roman"/>
          <w:color w:val="222222"/>
          <w:sz w:val="24"/>
          <w:szCs w:val="24"/>
        </w:rPr>
        <w:t>.</w:t>
      </w:r>
      <w:r w:rsidR="00577D6C">
        <w:rPr>
          <w:rFonts w:ascii="Times New Roman" w:eastAsia="Times New Roman" w:hAnsi="Times New Roman" w:cs="Times New Roman"/>
          <w:color w:val="222222"/>
          <w:sz w:val="24"/>
          <w:szCs w:val="24"/>
        </w:rPr>
        <w:t xml:space="preserve">  T</w:t>
      </w:r>
      <w:r>
        <w:rPr>
          <w:rFonts w:ascii="Times New Roman" w:eastAsia="Times New Roman" w:hAnsi="Times New Roman" w:cs="Times New Roman"/>
          <w:color w:val="222222"/>
          <w:sz w:val="24"/>
          <w:szCs w:val="24"/>
        </w:rPr>
        <w:t xml:space="preserve">he BIS </w:t>
      </w:r>
      <w:r w:rsidR="00577D6C">
        <w:rPr>
          <w:rFonts w:ascii="Times New Roman" w:eastAsia="Times New Roman" w:hAnsi="Times New Roman" w:cs="Times New Roman"/>
          <w:color w:val="222222"/>
          <w:sz w:val="24"/>
          <w:szCs w:val="24"/>
        </w:rPr>
        <w:t xml:space="preserve">is asking </w:t>
      </w:r>
      <w:r>
        <w:rPr>
          <w:rFonts w:ascii="Times New Roman" w:eastAsia="Times New Roman" w:hAnsi="Times New Roman" w:cs="Times New Roman"/>
          <w:color w:val="222222"/>
          <w:sz w:val="24"/>
          <w:szCs w:val="24"/>
        </w:rPr>
        <w:t>to be reimbursed for the cost of the Dykes medals</w:t>
      </w:r>
      <w:r w:rsidR="007747AD">
        <w:rPr>
          <w:rFonts w:ascii="Times New Roman" w:eastAsia="Times New Roman" w:hAnsi="Times New Roman" w:cs="Times New Roman"/>
          <w:color w:val="222222"/>
          <w:sz w:val="24"/>
          <w:szCs w:val="24"/>
        </w:rPr>
        <w:t xml:space="preserve"> sent to America</w:t>
      </w:r>
      <w:r>
        <w:rPr>
          <w:rFonts w:ascii="Times New Roman" w:eastAsia="Times New Roman" w:hAnsi="Times New Roman" w:cs="Times New Roman"/>
          <w:color w:val="222222"/>
          <w:sz w:val="24"/>
          <w:szCs w:val="24"/>
        </w:rPr>
        <w:t>.  Milner described two op</w:t>
      </w:r>
      <w:r w:rsidR="008D013B">
        <w:rPr>
          <w:rFonts w:ascii="Times New Roman" w:eastAsia="Times New Roman" w:hAnsi="Times New Roman" w:cs="Times New Roman"/>
          <w:color w:val="222222"/>
          <w:sz w:val="24"/>
          <w:szCs w:val="24"/>
        </w:rPr>
        <w:t xml:space="preserve">tions for the medal: </w:t>
      </w:r>
      <w:r w:rsidR="00422403">
        <w:rPr>
          <w:rFonts w:ascii="Times New Roman" w:eastAsia="Times New Roman" w:hAnsi="Times New Roman" w:cs="Times New Roman"/>
          <w:color w:val="222222"/>
          <w:sz w:val="24"/>
          <w:szCs w:val="24"/>
        </w:rPr>
        <w:t>O</w:t>
      </w:r>
      <w:r w:rsidR="008D013B">
        <w:rPr>
          <w:rFonts w:ascii="Times New Roman" w:eastAsia="Times New Roman" w:hAnsi="Times New Roman" w:cs="Times New Roman"/>
          <w:color w:val="222222"/>
          <w:sz w:val="24"/>
          <w:szCs w:val="24"/>
        </w:rPr>
        <w:t xml:space="preserve">ption A would cost </w:t>
      </w:r>
      <w:r w:rsidR="008D013B">
        <w:rPr>
          <w:rFonts w:ascii="Book Antiqua" w:eastAsia="Times New Roman" w:hAnsi="Book Antiqua" w:cs="Times New Roman"/>
          <w:color w:val="222222"/>
          <w:sz w:val="24"/>
          <w:szCs w:val="24"/>
        </w:rPr>
        <w:t>£</w:t>
      </w:r>
      <w:r w:rsidR="008D013B">
        <w:rPr>
          <w:rFonts w:ascii="Times New Roman" w:eastAsia="Times New Roman" w:hAnsi="Times New Roman" w:cs="Times New Roman"/>
          <w:color w:val="222222"/>
          <w:sz w:val="24"/>
          <w:szCs w:val="24"/>
        </w:rPr>
        <w:t xml:space="preserve">280 </w:t>
      </w:r>
      <w:r w:rsidR="007747AD">
        <w:rPr>
          <w:rFonts w:ascii="Times New Roman" w:eastAsia="Times New Roman" w:hAnsi="Times New Roman" w:cs="Times New Roman"/>
          <w:color w:val="222222"/>
          <w:sz w:val="24"/>
          <w:szCs w:val="24"/>
        </w:rPr>
        <w:t>($3</w:t>
      </w:r>
      <w:r w:rsidR="008D013B">
        <w:rPr>
          <w:rFonts w:ascii="Times New Roman" w:eastAsia="Times New Roman" w:hAnsi="Times New Roman" w:cs="Times New Roman"/>
          <w:color w:val="222222"/>
          <w:sz w:val="24"/>
          <w:szCs w:val="24"/>
        </w:rPr>
        <w:t xml:space="preserve">61) and </w:t>
      </w:r>
      <w:r w:rsidR="00422403">
        <w:rPr>
          <w:rFonts w:ascii="Times New Roman" w:eastAsia="Times New Roman" w:hAnsi="Times New Roman" w:cs="Times New Roman"/>
          <w:color w:val="222222"/>
          <w:sz w:val="24"/>
          <w:szCs w:val="24"/>
        </w:rPr>
        <w:t>O</w:t>
      </w:r>
      <w:r w:rsidR="008D013B">
        <w:rPr>
          <w:rFonts w:ascii="Times New Roman" w:eastAsia="Times New Roman" w:hAnsi="Times New Roman" w:cs="Times New Roman"/>
          <w:color w:val="222222"/>
          <w:sz w:val="24"/>
          <w:szCs w:val="24"/>
        </w:rPr>
        <w:t xml:space="preserve">ption B for </w:t>
      </w:r>
      <w:r w:rsidR="008D013B">
        <w:rPr>
          <w:rFonts w:ascii="Book Antiqua" w:eastAsia="Times New Roman" w:hAnsi="Book Antiqua" w:cs="Times New Roman"/>
          <w:color w:val="222222"/>
          <w:sz w:val="24"/>
          <w:szCs w:val="24"/>
        </w:rPr>
        <w:t>£</w:t>
      </w:r>
      <w:r w:rsidR="008D013B">
        <w:rPr>
          <w:rFonts w:ascii="Times New Roman" w:eastAsia="Times New Roman" w:hAnsi="Times New Roman" w:cs="Times New Roman"/>
          <w:color w:val="222222"/>
          <w:sz w:val="24"/>
          <w:szCs w:val="24"/>
        </w:rPr>
        <w:t xml:space="preserve">175 ($225).  Option B is a plated version </w:t>
      </w:r>
      <w:r w:rsidR="00795120">
        <w:rPr>
          <w:rFonts w:ascii="Times New Roman" w:eastAsia="Times New Roman" w:hAnsi="Times New Roman" w:cs="Times New Roman"/>
          <w:color w:val="222222"/>
          <w:sz w:val="24"/>
          <w:szCs w:val="24"/>
        </w:rPr>
        <w:t xml:space="preserve">of A and they are </w:t>
      </w:r>
      <w:r w:rsidR="008D013B">
        <w:rPr>
          <w:rFonts w:ascii="Times New Roman" w:eastAsia="Times New Roman" w:hAnsi="Times New Roman" w:cs="Times New Roman"/>
          <w:color w:val="222222"/>
          <w:sz w:val="24"/>
          <w:szCs w:val="24"/>
        </w:rPr>
        <w:t>indistin</w:t>
      </w:r>
      <w:r w:rsidR="00795120">
        <w:rPr>
          <w:rFonts w:ascii="Times New Roman" w:eastAsia="Times New Roman" w:hAnsi="Times New Roman" w:cs="Times New Roman"/>
          <w:color w:val="222222"/>
          <w:sz w:val="24"/>
          <w:szCs w:val="24"/>
        </w:rPr>
        <w:t xml:space="preserve">guishable.  BIS </w:t>
      </w:r>
      <w:r w:rsidR="008D013B">
        <w:rPr>
          <w:rFonts w:ascii="Times New Roman" w:eastAsia="Times New Roman" w:hAnsi="Times New Roman" w:cs="Times New Roman"/>
          <w:color w:val="222222"/>
          <w:sz w:val="24"/>
          <w:szCs w:val="24"/>
        </w:rPr>
        <w:t xml:space="preserve">plans to use </w:t>
      </w:r>
      <w:r w:rsidR="00795120">
        <w:rPr>
          <w:rFonts w:ascii="Times New Roman" w:eastAsia="Times New Roman" w:hAnsi="Times New Roman" w:cs="Times New Roman"/>
          <w:color w:val="222222"/>
          <w:sz w:val="24"/>
          <w:szCs w:val="24"/>
        </w:rPr>
        <w:t xml:space="preserve">Option B </w:t>
      </w:r>
      <w:r w:rsidR="008D013B">
        <w:rPr>
          <w:rFonts w:ascii="Times New Roman" w:eastAsia="Times New Roman" w:hAnsi="Times New Roman" w:cs="Times New Roman"/>
          <w:color w:val="222222"/>
          <w:sz w:val="24"/>
          <w:szCs w:val="24"/>
        </w:rPr>
        <w:t>in their award</w:t>
      </w:r>
      <w:r w:rsidR="00795120">
        <w:rPr>
          <w:rFonts w:ascii="Times New Roman" w:eastAsia="Times New Roman" w:hAnsi="Times New Roman" w:cs="Times New Roman"/>
          <w:color w:val="222222"/>
          <w:sz w:val="24"/>
          <w:szCs w:val="24"/>
        </w:rPr>
        <w:t xml:space="preserve"> </w:t>
      </w:r>
      <w:r w:rsidR="008D013B">
        <w:rPr>
          <w:rFonts w:ascii="Times New Roman" w:eastAsia="Times New Roman" w:hAnsi="Times New Roman" w:cs="Times New Roman"/>
          <w:color w:val="222222"/>
          <w:sz w:val="24"/>
          <w:szCs w:val="24"/>
        </w:rPr>
        <w:t>s</w:t>
      </w:r>
      <w:r w:rsidR="00795120">
        <w:rPr>
          <w:rFonts w:ascii="Times New Roman" w:eastAsia="Times New Roman" w:hAnsi="Times New Roman" w:cs="Times New Roman"/>
          <w:color w:val="222222"/>
          <w:sz w:val="24"/>
          <w:szCs w:val="24"/>
        </w:rPr>
        <w:t>ystem</w:t>
      </w:r>
      <w:r w:rsidR="008D013B">
        <w:rPr>
          <w:rFonts w:ascii="Times New Roman" w:eastAsia="Times New Roman" w:hAnsi="Times New Roman" w:cs="Times New Roman"/>
          <w:color w:val="222222"/>
          <w:sz w:val="24"/>
          <w:szCs w:val="24"/>
        </w:rPr>
        <w:t xml:space="preserve">.  </w:t>
      </w:r>
      <w:r w:rsidR="0070737A">
        <w:rPr>
          <w:rFonts w:ascii="Times New Roman" w:eastAsia="Times New Roman" w:hAnsi="Times New Roman" w:cs="Times New Roman"/>
          <w:color w:val="222222"/>
          <w:sz w:val="24"/>
          <w:szCs w:val="24"/>
        </w:rPr>
        <w:t>Keep in mind that BIS has paid for the Dykes medal</w:t>
      </w:r>
      <w:r w:rsidR="00091784">
        <w:rPr>
          <w:rFonts w:ascii="Times New Roman" w:eastAsia="Times New Roman" w:hAnsi="Times New Roman" w:cs="Times New Roman"/>
          <w:color w:val="222222"/>
          <w:sz w:val="24"/>
          <w:szCs w:val="24"/>
        </w:rPr>
        <w:t xml:space="preserve"> for 90 years </w:t>
      </w:r>
      <w:r w:rsidR="0070737A">
        <w:rPr>
          <w:rFonts w:ascii="Times New Roman" w:eastAsia="Times New Roman" w:hAnsi="Times New Roman" w:cs="Times New Roman"/>
          <w:color w:val="222222"/>
          <w:sz w:val="24"/>
          <w:szCs w:val="24"/>
        </w:rPr>
        <w:t xml:space="preserve">and the AIS is most grateful for their generosity.  </w:t>
      </w:r>
    </w:p>
    <w:p w:rsidR="0070737A" w:rsidRDefault="0070737A" w:rsidP="00771F73">
      <w:pPr>
        <w:shd w:val="clear" w:color="auto" w:fill="FFFFFF"/>
        <w:spacing w:after="0" w:line="240" w:lineRule="auto"/>
        <w:rPr>
          <w:rFonts w:ascii="Times New Roman" w:eastAsia="Times New Roman" w:hAnsi="Times New Roman" w:cs="Times New Roman"/>
          <w:color w:val="222222"/>
          <w:sz w:val="24"/>
          <w:szCs w:val="24"/>
        </w:rPr>
      </w:pPr>
    </w:p>
    <w:p w:rsidR="00B1211E" w:rsidRDefault="0070737A"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Discussion:  Archimedes could tell the difference between plated and solid but our iris hybridizers probably not.  BIS will need to send us an invoice and our treasurer would need to take into account the exchange rate when making payment.  </w:t>
      </w:r>
      <w:r w:rsidR="00091784">
        <w:rPr>
          <w:rFonts w:ascii="Times New Roman" w:eastAsia="Times New Roman" w:hAnsi="Times New Roman" w:cs="Times New Roman"/>
          <w:color w:val="222222"/>
          <w:sz w:val="24"/>
          <w:szCs w:val="24"/>
        </w:rPr>
        <w:t xml:space="preserve">In the future AIS could and should explore alternative forms of awards. </w:t>
      </w:r>
      <w:r w:rsidR="00577D6C">
        <w:rPr>
          <w:rFonts w:ascii="Times New Roman" w:eastAsia="Times New Roman" w:hAnsi="Times New Roman" w:cs="Times New Roman"/>
          <w:color w:val="222222"/>
          <w:sz w:val="24"/>
          <w:szCs w:val="24"/>
        </w:rPr>
        <w:t>Ga</w:t>
      </w:r>
      <w:r w:rsidR="00473156">
        <w:rPr>
          <w:rFonts w:ascii="Times New Roman" w:eastAsia="Times New Roman" w:hAnsi="Times New Roman" w:cs="Times New Roman"/>
          <w:color w:val="222222"/>
          <w:sz w:val="24"/>
          <w:szCs w:val="24"/>
        </w:rPr>
        <w:t xml:space="preserve">ry will continue to converse with BIS regarding awards. </w:t>
      </w:r>
    </w:p>
    <w:p w:rsidR="0070737A" w:rsidRDefault="0070737A" w:rsidP="00771F73">
      <w:pPr>
        <w:shd w:val="clear" w:color="auto" w:fill="FFFFFF"/>
        <w:spacing w:after="0" w:line="240" w:lineRule="auto"/>
        <w:rPr>
          <w:rFonts w:ascii="Times New Roman" w:eastAsia="Times New Roman" w:hAnsi="Times New Roman" w:cs="Times New Roman"/>
          <w:color w:val="222222"/>
          <w:sz w:val="24"/>
          <w:szCs w:val="24"/>
        </w:rPr>
      </w:pPr>
    </w:p>
    <w:p w:rsidR="0070737A" w:rsidRDefault="0070737A" w:rsidP="00771F73">
      <w:pPr>
        <w:shd w:val="clear" w:color="auto" w:fill="FFFFFF"/>
        <w:spacing w:after="0" w:line="240" w:lineRule="auto"/>
        <w:rPr>
          <w:rFonts w:ascii="Times New Roman" w:eastAsia="Times New Roman" w:hAnsi="Times New Roman" w:cs="Times New Roman"/>
          <w:color w:val="222222"/>
          <w:sz w:val="24"/>
          <w:szCs w:val="24"/>
        </w:rPr>
      </w:pPr>
      <w:r w:rsidRPr="0070737A">
        <w:rPr>
          <w:rFonts w:ascii="Times New Roman" w:eastAsia="Times New Roman" w:hAnsi="Times New Roman" w:cs="Times New Roman"/>
          <w:color w:val="0070C0"/>
          <w:sz w:val="24"/>
          <w:szCs w:val="24"/>
        </w:rPr>
        <w:t>Motion</w:t>
      </w:r>
      <w:r w:rsidR="007378ED">
        <w:rPr>
          <w:rFonts w:ascii="Times New Roman" w:eastAsia="Times New Roman" w:hAnsi="Times New Roman" w:cs="Times New Roman"/>
          <w:color w:val="0070C0"/>
          <w:sz w:val="24"/>
          <w:szCs w:val="24"/>
        </w:rPr>
        <w:t xml:space="preserve"> 3</w:t>
      </w:r>
      <w:r w:rsidRPr="00A166E9">
        <w:rPr>
          <w:rFonts w:ascii="Times New Roman" w:eastAsia="Times New Roman" w:hAnsi="Times New Roman" w:cs="Times New Roman"/>
          <w:sz w:val="24"/>
          <w:szCs w:val="24"/>
        </w:rPr>
        <w:t xml:space="preserve"> </w:t>
      </w:r>
      <w:r w:rsidR="00A166E9" w:rsidRPr="00A166E9">
        <w:rPr>
          <w:rFonts w:ascii="Times New Roman" w:eastAsia="Times New Roman" w:hAnsi="Times New Roman" w:cs="Times New Roman"/>
          <w:sz w:val="24"/>
          <w:szCs w:val="24"/>
        </w:rPr>
        <w:t xml:space="preserve">made </w:t>
      </w:r>
      <w:r>
        <w:rPr>
          <w:rFonts w:ascii="Times New Roman" w:eastAsia="Times New Roman" w:hAnsi="Times New Roman" w:cs="Times New Roman"/>
          <w:color w:val="222222"/>
          <w:sz w:val="24"/>
          <w:szCs w:val="24"/>
        </w:rPr>
        <w:t>by Jim Morris</w:t>
      </w:r>
      <w:r w:rsidR="002D352C">
        <w:rPr>
          <w:rFonts w:ascii="Times New Roman" w:eastAsia="Times New Roman" w:hAnsi="Times New Roman" w:cs="Times New Roman"/>
          <w:color w:val="222222"/>
          <w:sz w:val="24"/>
          <w:szCs w:val="24"/>
        </w:rPr>
        <w:t xml:space="preserve"> that AIS</w:t>
      </w:r>
      <w:r>
        <w:rPr>
          <w:rFonts w:ascii="Times New Roman" w:eastAsia="Times New Roman" w:hAnsi="Times New Roman" w:cs="Times New Roman"/>
          <w:color w:val="222222"/>
          <w:sz w:val="24"/>
          <w:szCs w:val="24"/>
        </w:rPr>
        <w:t xml:space="preserve"> purchase the plated version of the Dykes medal</w:t>
      </w:r>
      <w:r w:rsidR="002D352C">
        <w:rPr>
          <w:rFonts w:ascii="Times New Roman" w:eastAsia="Times New Roman" w:hAnsi="Times New Roman" w:cs="Times New Roman"/>
          <w:color w:val="222222"/>
          <w:sz w:val="24"/>
          <w:szCs w:val="24"/>
        </w:rPr>
        <w:t xml:space="preserve"> from BIS</w:t>
      </w:r>
      <w:r>
        <w:rPr>
          <w:rFonts w:ascii="Times New Roman" w:eastAsia="Times New Roman" w:hAnsi="Times New Roman" w:cs="Times New Roman"/>
          <w:color w:val="222222"/>
          <w:sz w:val="24"/>
          <w:szCs w:val="24"/>
        </w:rPr>
        <w:t xml:space="preserve">.  Seconded by Jill Bonino.  Unanimously approved.  </w:t>
      </w:r>
    </w:p>
    <w:p w:rsidR="00E209F6" w:rsidRPr="0013225B" w:rsidRDefault="00E209F6" w:rsidP="00771F73">
      <w:pPr>
        <w:shd w:val="clear" w:color="auto" w:fill="FFFFFF"/>
        <w:spacing w:after="0" w:line="240" w:lineRule="auto"/>
        <w:rPr>
          <w:rFonts w:ascii="Times New Roman" w:eastAsia="Times New Roman" w:hAnsi="Times New Roman" w:cs="Times New Roman"/>
          <w:color w:val="222222"/>
          <w:sz w:val="24"/>
          <w:szCs w:val="24"/>
        </w:rPr>
      </w:pPr>
    </w:p>
    <w:p w:rsidR="0013225B"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5)</w:t>
      </w:r>
      <w:r w:rsidRPr="0013225B">
        <w:rPr>
          <w:rFonts w:ascii="New" w:eastAsia="Times New Roman" w:hAnsi="New" w:cs="Times New Roman"/>
          <w:color w:val="222222"/>
          <w:sz w:val="24"/>
          <w:szCs w:val="24"/>
        </w:rPr>
        <w:t>  </w:t>
      </w:r>
      <w:r w:rsidR="00A166E9">
        <w:rPr>
          <w:rFonts w:ascii="Times New Roman" w:eastAsia="Times New Roman" w:hAnsi="Times New Roman" w:cs="Times New Roman"/>
          <w:color w:val="222222"/>
          <w:sz w:val="24"/>
          <w:szCs w:val="24"/>
        </w:rPr>
        <w:t>Aril Society and the</w:t>
      </w:r>
      <w:r w:rsidRPr="0013225B">
        <w:rPr>
          <w:rFonts w:ascii="Times New Roman" w:eastAsia="Times New Roman" w:hAnsi="Times New Roman" w:cs="Times New Roman"/>
          <w:color w:val="222222"/>
          <w:sz w:val="24"/>
          <w:szCs w:val="24"/>
        </w:rPr>
        <w:t xml:space="preserve"> registration of historic cultivars</w:t>
      </w:r>
      <w:r w:rsidR="00F80097">
        <w:rPr>
          <w:rFonts w:ascii="Times New Roman" w:eastAsia="Times New Roman" w:hAnsi="Times New Roman" w:cs="Times New Roman"/>
          <w:color w:val="222222"/>
          <w:sz w:val="24"/>
          <w:szCs w:val="24"/>
        </w:rPr>
        <w:t xml:space="preserve"> </w:t>
      </w:r>
      <w:r w:rsidR="00A166E9">
        <w:rPr>
          <w:rFonts w:ascii="Times New Roman" w:eastAsia="Times New Roman" w:hAnsi="Times New Roman" w:cs="Times New Roman"/>
          <w:color w:val="222222"/>
          <w:sz w:val="24"/>
          <w:szCs w:val="24"/>
        </w:rPr>
        <w:t>- Howie Dash</w:t>
      </w:r>
    </w:p>
    <w:p w:rsidR="00422403" w:rsidRDefault="00422403" w:rsidP="0042240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There are </w:t>
      </w:r>
      <w:r w:rsidR="00E806DB">
        <w:rPr>
          <w:rFonts w:ascii="Times New Roman" w:eastAsia="Times New Roman" w:hAnsi="Times New Roman" w:cs="Times New Roman"/>
          <w:color w:val="222222"/>
          <w:sz w:val="24"/>
          <w:szCs w:val="24"/>
        </w:rPr>
        <w:t xml:space="preserve">at least </w:t>
      </w:r>
      <w:r>
        <w:rPr>
          <w:rFonts w:ascii="Times New Roman" w:eastAsia="Times New Roman" w:hAnsi="Times New Roman" w:cs="Times New Roman"/>
          <w:color w:val="222222"/>
          <w:sz w:val="24"/>
          <w:szCs w:val="24"/>
        </w:rPr>
        <w:t xml:space="preserve">114 arils and 11 arilbred irises that are unregistered.  Some are in commerce and others </w:t>
      </w:r>
      <w:r w:rsidR="00412E4B">
        <w:rPr>
          <w:rFonts w:ascii="Times New Roman" w:eastAsia="Times New Roman" w:hAnsi="Times New Roman" w:cs="Times New Roman"/>
          <w:color w:val="222222"/>
          <w:sz w:val="24"/>
          <w:szCs w:val="24"/>
        </w:rPr>
        <w:t xml:space="preserve">have been </w:t>
      </w:r>
      <w:r>
        <w:rPr>
          <w:rFonts w:ascii="Times New Roman" w:eastAsia="Times New Roman" w:hAnsi="Times New Roman" w:cs="Times New Roman"/>
          <w:color w:val="222222"/>
          <w:sz w:val="24"/>
          <w:szCs w:val="24"/>
        </w:rPr>
        <w:t xml:space="preserve">used in hybridizing.  </w:t>
      </w:r>
      <w:r w:rsidR="00E806DB">
        <w:rPr>
          <w:rFonts w:ascii="Times New Roman" w:eastAsia="Times New Roman" w:hAnsi="Times New Roman" w:cs="Times New Roman"/>
          <w:color w:val="222222"/>
          <w:sz w:val="24"/>
          <w:szCs w:val="24"/>
        </w:rPr>
        <w:t>M</w:t>
      </w:r>
      <w:r>
        <w:rPr>
          <w:rFonts w:ascii="Times New Roman" w:eastAsia="Times New Roman" w:hAnsi="Times New Roman" w:cs="Times New Roman"/>
          <w:color w:val="222222"/>
          <w:sz w:val="24"/>
          <w:szCs w:val="24"/>
        </w:rPr>
        <w:t>ost are Regelias</w:t>
      </w:r>
      <w:r w:rsidR="00E806DB">
        <w:rPr>
          <w:rFonts w:ascii="Times New Roman" w:eastAsia="Times New Roman" w:hAnsi="Times New Roman" w:cs="Times New Roman"/>
          <w:color w:val="222222"/>
          <w:sz w:val="24"/>
          <w:szCs w:val="24"/>
        </w:rPr>
        <w:t xml:space="preserve"> from the early 1900s</w:t>
      </w:r>
      <w:r>
        <w:rPr>
          <w:rFonts w:ascii="Times New Roman" w:eastAsia="Times New Roman" w:hAnsi="Times New Roman" w:cs="Times New Roman"/>
          <w:color w:val="222222"/>
          <w:sz w:val="24"/>
          <w:szCs w:val="24"/>
        </w:rPr>
        <w:t xml:space="preserve">. </w:t>
      </w:r>
      <w:r w:rsidR="00412E4B">
        <w:rPr>
          <w:rFonts w:ascii="Times New Roman" w:eastAsia="Times New Roman" w:hAnsi="Times New Roman" w:cs="Times New Roman"/>
          <w:color w:val="222222"/>
          <w:sz w:val="24"/>
          <w:szCs w:val="24"/>
        </w:rPr>
        <w:t xml:space="preserve">Extensive research will be required to verify their background. </w:t>
      </w:r>
      <w:r>
        <w:rPr>
          <w:rFonts w:ascii="Times New Roman" w:eastAsia="Times New Roman" w:hAnsi="Times New Roman" w:cs="Times New Roman"/>
          <w:color w:val="222222"/>
          <w:sz w:val="24"/>
          <w:szCs w:val="24"/>
        </w:rPr>
        <w:t xml:space="preserve"> Because these are historic, the Aril Society is asking that the registration fees be waived for these iris</w:t>
      </w:r>
      <w:r w:rsidR="00412E4B">
        <w:rPr>
          <w:rFonts w:ascii="Times New Roman" w:eastAsia="Times New Roman" w:hAnsi="Times New Roman" w:cs="Times New Roman"/>
          <w:color w:val="222222"/>
          <w:sz w:val="24"/>
          <w:szCs w:val="24"/>
        </w:rPr>
        <w:t>es</w:t>
      </w:r>
      <w:r>
        <w:rPr>
          <w:rFonts w:ascii="Times New Roman" w:eastAsia="Times New Roman" w:hAnsi="Times New Roman" w:cs="Times New Roman"/>
          <w:color w:val="222222"/>
          <w:sz w:val="24"/>
          <w:szCs w:val="24"/>
        </w:rPr>
        <w:t xml:space="preserve">.  </w:t>
      </w:r>
      <w:r w:rsidR="00412E4B">
        <w:rPr>
          <w:rFonts w:ascii="Times New Roman" w:eastAsia="Times New Roman" w:hAnsi="Times New Roman" w:cs="Times New Roman"/>
          <w:color w:val="222222"/>
          <w:sz w:val="24"/>
          <w:szCs w:val="24"/>
        </w:rPr>
        <w:t xml:space="preserve">Howie estimated that the cost to </w:t>
      </w:r>
      <w:r>
        <w:rPr>
          <w:rFonts w:ascii="Times New Roman" w:eastAsia="Times New Roman" w:hAnsi="Times New Roman" w:cs="Times New Roman"/>
          <w:color w:val="222222"/>
          <w:sz w:val="24"/>
          <w:szCs w:val="24"/>
        </w:rPr>
        <w:t>register all these iris</w:t>
      </w:r>
      <w:r w:rsidR="00412E4B">
        <w:rPr>
          <w:rFonts w:ascii="Times New Roman" w:eastAsia="Times New Roman" w:hAnsi="Times New Roman" w:cs="Times New Roman"/>
          <w:color w:val="222222"/>
          <w:sz w:val="24"/>
          <w:szCs w:val="24"/>
        </w:rPr>
        <w:t>es would be approximately $1800.</w:t>
      </w:r>
      <w:r w:rsidR="00D53E3C">
        <w:rPr>
          <w:rFonts w:ascii="Times New Roman" w:eastAsia="Times New Roman" w:hAnsi="Times New Roman" w:cs="Times New Roman"/>
          <w:color w:val="222222"/>
          <w:sz w:val="24"/>
          <w:szCs w:val="24"/>
        </w:rPr>
        <w:t xml:space="preserve"> </w:t>
      </w:r>
    </w:p>
    <w:p w:rsidR="00D53E3C" w:rsidRDefault="00D53E3C" w:rsidP="00422403">
      <w:pPr>
        <w:shd w:val="clear" w:color="auto" w:fill="FFFFFF"/>
        <w:spacing w:after="0" w:line="240" w:lineRule="auto"/>
        <w:rPr>
          <w:rFonts w:ascii="Times New Roman" w:eastAsia="Times New Roman" w:hAnsi="Times New Roman" w:cs="Times New Roman"/>
          <w:color w:val="222222"/>
          <w:sz w:val="24"/>
          <w:szCs w:val="24"/>
        </w:rPr>
      </w:pPr>
    </w:p>
    <w:p w:rsidR="00D53E3C" w:rsidRDefault="00D53E3C" w:rsidP="0042240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Discussion:  According to John Jones, registration fees have been waived in the past for species collected in the wild.  </w:t>
      </w:r>
      <w:r w:rsidR="00A166E9">
        <w:rPr>
          <w:rFonts w:ascii="Times New Roman" w:eastAsia="Times New Roman" w:hAnsi="Times New Roman" w:cs="Times New Roman"/>
          <w:color w:val="222222"/>
          <w:sz w:val="24"/>
          <w:szCs w:val="24"/>
        </w:rPr>
        <w:t>Irises that have been used in hybridizing</w:t>
      </w:r>
      <w:r w:rsidR="00A929D3">
        <w:rPr>
          <w:rFonts w:ascii="Times New Roman" w:eastAsia="Times New Roman" w:hAnsi="Times New Roman" w:cs="Times New Roman"/>
          <w:color w:val="222222"/>
          <w:sz w:val="24"/>
          <w:szCs w:val="24"/>
        </w:rPr>
        <w:t xml:space="preserve"> should be registered.  Some of the arils and arilbreds are using names that are registered to other iris so definitely research needs to be done</w:t>
      </w:r>
      <w:r w:rsidR="00515E26">
        <w:rPr>
          <w:rFonts w:ascii="Times New Roman" w:eastAsia="Times New Roman" w:hAnsi="Times New Roman" w:cs="Times New Roman"/>
          <w:color w:val="222222"/>
          <w:sz w:val="24"/>
          <w:szCs w:val="24"/>
        </w:rPr>
        <w:t xml:space="preserve"> and names clarified</w:t>
      </w:r>
      <w:r w:rsidR="00A929D3">
        <w:rPr>
          <w:rFonts w:ascii="Times New Roman" w:eastAsia="Times New Roman" w:hAnsi="Times New Roman" w:cs="Times New Roman"/>
          <w:color w:val="222222"/>
          <w:sz w:val="24"/>
          <w:szCs w:val="24"/>
        </w:rPr>
        <w:t>.  Chad Harris is working on the registration of significant Japanese iris, 40 to 50 irises, some of which have been involv</w:t>
      </w:r>
      <w:r w:rsidR="00F10D98">
        <w:rPr>
          <w:rFonts w:ascii="Times New Roman" w:eastAsia="Times New Roman" w:hAnsi="Times New Roman" w:cs="Times New Roman"/>
          <w:color w:val="222222"/>
          <w:sz w:val="24"/>
          <w:szCs w:val="24"/>
        </w:rPr>
        <w:t>ed in Japanese hybridiz</w:t>
      </w:r>
      <w:r w:rsidR="00A929D3">
        <w:rPr>
          <w:rFonts w:ascii="Times New Roman" w:eastAsia="Times New Roman" w:hAnsi="Times New Roman" w:cs="Times New Roman"/>
          <w:color w:val="222222"/>
          <w:sz w:val="24"/>
          <w:szCs w:val="24"/>
        </w:rPr>
        <w:t xml:space="preserve">ation and others </w:t>
      </w:r>
      <w:r w:rsidR="00A166E9">
        <w:rPr>
          <w:rFonts w:ascii="Times New Roman" w:eastAsia="Times New Roman" w:hAnsi="Times New Roman" w:cs="Times New Roman"/>
          <w:color w:val="222222"/>
          <w:sz w:val="24"/>
          <w:szCs w:val="24"/>
        </w:rPr>
        <w:t xml:space="preserve">that </w:t>
      </w:r>
      <w:r w:rsidR="00A929D3">
        <w:rPr>
          <w:rFonts w:ascii="Times New Roman" w:eastAsia="Times New Roman" w:hAnsi="Times New Roman" w:cs="Times New Roman"/>
          <w:color w:val="222222"/>
          <w:sz w:val="24"/>
          <w:szCs w:val="24"/>
        </w:rPr>
        <w:t xml:space="preserve">are historic, from the 1800s.  Chad has asked the Foundation to </w:t>
      </w:r>
      <w:r w:rsidR="00515E26">
        <w:rPr>
          <w:rFonts w:ascii="Times New Roman" w:eastAsia="Times New Roman" w:hAnsi="Times New Roman" w:cs="Times New Roman"/>
          <w:color w:val="222222"/>
          <w:sz w:val="24"/>
          <w:szCs w:val="24"/>
        </w:rPr>
        <w:t xml:space="preserve">financially </w:t>
      </w:r>
      <w:r w:rsidR="00A929D3">
        <w:rPr>
          <w:rFonts w:ascii="Times New Roman" w:eastAsia="Times New Roman" w:hAnsi="Times New Roman" w:cs="Times New Roman"/>
          <w:color w:val="222222"/>
          <w:sz w:val="24"/>
          <w:szCs w:val="24"/>
        </w:rPr>
        <w:t xml:space="preserve">support the registration of these important JIs. </w:t>
      </w:r>
      <w:r w:rsidR="00F10D98">
        <w:rPr>
          <w:rFonts w:ascii="Times New Roman" w:eastAsia="Times New Roman" w:hAnsi="Times New Roman" w:cs="Times New Roman"/>
          <w:color w:val="222222"/>
          <w:sz w:val="24"/>
          <w:szCs w:val="24"/>
        </w:rPr>
        <w:t xml:space="preserve">His request included the cost of transporting the JIs to USA.  </w:t>
      </w:r>
      <w:r w:rsidR="008144DA">
        <w:rPr>
          <w:rFonts w:ascii="Times New Roman" w:eastAsia="Times New Roman" w:hAnsi="Times New Roman" w:cs="Times New Roman"/>
          <w:color w:val="222222"/>
          <w:sz w:val="24"/>
          <w:szCs w:val="24"/>
        </w:rPr>
        <w:t xml:space="preserve">.   </w:t>
      </w:r>
      <w:r w:rsidR="00F10D98">
        <w:rPr>
          <w:rFonts w:ascii="Times New Roman" w:eastAsia="Times New Roman" w:hAnsi="Times New Roman" w:cs="Times New Roman"/>
          <w:color w:val="222222"/>
          <w:sz w:val="24"/>
          <w:szCs w:val="24"/>
        </w:rPr>
        <w:t>How</w:t>
      </w:r>
      <w:r w:rsidR="00A166E9">
        <w:rPr>
          <w:rFonts w:ascii="Times New Roman" w:eastAsia="Times New Roman" w:hAnsi="Times New Roman" w:cs="Times New Roman"/>
          <w:color w:val="222222"/>
          <w:sz w:val="24"/>
          <w:szCs w:val="24"/>
        </w:rPr>
        <w:t>ie is encouraged to present the Aril Society’s</w:t>
      </w:r>
      <w:r w:rsidR="00F10D98">
        <w:rPr>
          <w:rFonts w:ascii="Times New Roman" w:eastAsia="Times New Roman" w:hAnsi="Times New Roman" w:cs="Times New Roman"/>
          <w:color w:val="222222"/>
          <w:sz w:val="24"/>
          <w:szCs w:val="24"/>
        </w:rPr>
        <w:t xml:space="preserve"> request to the Foundation at the Spring Board Meeting.  </w:t>
      </w:r>
      <w:r w:rsidR="008144DA">
        <w:rPr>
          <w:rFonts w:ascii="Times New Roman" w:eastAsia="Times New Roman" w:hAnsi="Times New Roman" w:cs="Times New Roman"/>
          <w:color w:val="222222"/>
          <w:sz w:val="24"/>
          <w:szCs w:val="24"/>
        </w:rPr>
        <w:t xml:space="preserve">An alternative approach is that AIS waive the registration fees.  </w:t>
      </w:r>
      <w:r w:rsidR="00FC4854">
        <w:rPr>
          <w:rFonts w:ascii="Times New Roman" w:eastAsia="Times New Roman" w:hAnsi="Times New Roman" w:cs="Times New Roman"/>
          <w:color w:val="222222"/>
          <w:sz w:val="24"/>
          <w:szCs w:val="24"/>
        </w:rPr>
        <w:t>Years ago</w:t>
      </w:r>
      <w:r w:rsidR="008144DA">
        <w:rPr>
          <w:rFonts w:ascii="Times New Roman" w:eastAsia="Times New Roman" w:hAnsi="Times New Roman" w:cs="Times New Roman"/>
          <w:color w:val="222222"/>
          <w:sz w:val="24"/>
          <w:szCs w:val="24"/>
        </w:rPr>
        <w:t xml:space="preserve"> registration fees of foreign iris was waived and because the origin of many of these arils and arilbreds is Holland, perhaps their registration fees also could be waived.  </w:t>
      </w:r>
    </w:p>
    <w:p w:rsidR="00B1211E" w:rsidRDefault="00B1211E" w:rsidP="00771F73">
      <w:pPr>
        <w:shd w:val="clear" w:color="auto" w:fill="FFFFFF"/>
        <w:spacing w:after="0" w:line="240" w:lineRule="auto"/>
        <w:rPr>
          <w:rFonts w:ascii="Times New Roman" w:eastAsia="Times New Roman" w:hAnsi="Times New Roman" w:cs="Times New Roman"/>
          <w:color w:val="222222"/>
          <w:sz w:val="24"/>
          <w:szCs w:val="24"/>
        </w:rPr>
      </w:pPr>
    </w:p>
    <w:p w:rsidR="00D17108" w:rsidRDefault="00A166E9"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Summary:  Howie will submit</w:t>
      </w:r>
      <w:r w:rsidR="00D17108">
        <w:rPr>
          <w:rFonts w:ascii="Times New Roman" w:eastAsia="Times New Roman" w:hAnsi="Times New Roman" w:cs="Times New Roman"/>
          <w:color w:val="222222"/>
          <w:sz w:val="24"/>
          <w:szCs w:val="24"/>
        </w:rPr>
        <w:t xml:space="preserve"> a few registrations</w:t>
      </w:r>
      <w:r>
        <w:rPr>
          <w:rFonts w:ascii="Times New Roman" w:eastAsia="Times New Roman" w:hAnsi="Times New Roman" w:cs="Times New Roman"/>
          <w:color w:val="222222"/>
          <w:sz w:val="24"/>
          <w:szCs w:val="24"/>
        </w:rPr>
        <w:t xml:space="preserve"> of these historic arils and arilbreds</w:t>
      </w:r>
      <w:r w:rsidR="00D17108">
        <w:rPr>
          <w:rFonts w:ascii="Times New Roman" w:eastAsia="Times New Roman" w:hAnsi="Times New Roman" w:cs="Times New Roman"/>
          <w:color w:val="222222"/>
          <w:sz w:val="24"/>
          <w:szCs w:val="24"/>
        </w:rPr>
        <w:t xml:space="preserve"> to John Jones and prepare an application for fund</w:t>
      </w:r>
      <w:r>
        <w:rPr>
          <w:rFonts w:ascii="Times New Roman" w:eastAsia="Times New Roman" w:hAnsi="Times New Roman" w:cs="Times New Roman"/>
          <w:color w:val="222222"/>
          <w:sz w:val="24"/>
          <w:szCs w:val="24"/>
        </w:rPr>
        <w:t>ing</w:t>
      </w:r>
      <w:r w:rsidR="00D17108">
        <w:rPr>
          <w:rFonts w:ascii="Times New Roman" w:eastAsia="Times New Roman" w:hAnsi="Times New Roman" w:cs="Times New Roman"/>
          <w:color w:val="222222"/>
          <w:sz w:val="24"/>
          <w:szCs w:val="24"/>
        </w:rPr>
        <w:t xml:space="preserve"> from the Foundation.  The topic of</w:t>
      </w:r>
      <w:r>
        <w:rPr>
          <w:rFonts w:ascii="Times New Roman" w:eastAsia="Times New Roman" w:hAnsi="Times New Roman" w:cs="Times New Roman"/>
          <w:color w:val="222222"/>
          <w:sz w:val="24"/>
          <w:szCs w:val="24"/>
        </w:rPr>
        <w:t xml:space="preserve"> waiving</w:t>
      </w:r>
      <w:r w:rsidR="00D17108">
        <w:rPr>
          <w:rFonts w:ascii="Times New Roman" w:eastAsia="Times New Roman" w:hAnsi="Times New Roman" w:cs="Times New Roman"/>
          <w:color w:val="222222"/>
          <w:sz w:val="24"/>
          <w:szCs w:val="24"/>
        </w:rPr>
        <w:t xml:space="preserve"> fees for the registration of historic cultivars needs to be addressed.  Michelle will place this item on the Fall Board Meeting </w:t>
      </w:r>
      <w:r>
        <w:rPr>
          <w:rFonts w:ascii="Times New Roman" w:eastAsia="Times New Roman" w:hAnsi="Times New Roman" w:cs="Times New Roman"/>
          <w:color w:val="222222"/>
          <w:sz w:val="24"/>
          <w:szCs w:val="24"/>
        </w:rPr>
        <w:t xml:space="preserve">agenda under Registrar.  </w:t>
      </w:r>
    </w:p>
    <w:p w:rsidR="00D17108" w:rsidRPr="0013225B" w:rsidRDefault="00D17108" w:rsidP="00771F73">
      <w:pPr>
        <w:shd w:val="clear" w:color="auto" w:fill="FFFFFF"/>
        <w:spacing w:after="0" w:line="240" w:lineRule="auto"/>
        <w:rPr>
          <w:rFonts w:ascii="Times New Roman" w:eastAsia="Times New Roman" w:hAnsi="Times New Roman" w:cs="Times New Roman"/>
          <w:color w:val="222222"/>
          <w:sz w:val="24"/>
          <w:szCs w:val="24"/>
        </w:rPr>
      </w:pPr>
    </w:p>
    <w:p w:rsidR="0013225B" w:rsidRDefault="0013225B" w:rsidP="00771F73">
      <w:pPr>
        <w:shd w:val="clear" w:color="auto" w:fill="FFFFFF"/>
        <w:spacing w:after="0" w:line="240" w:lineRule="auto"/>
        <w:rPr>
          <w:rFonts w:ascii="Times New Roman" w:eastAsia="Times New Roman" w:hAnsi="Times New Roman" w:cs="Times New Roman"/>
          <w:color w:val="222222"/>
          <w:sz w:val="24"/>
          <w:szCs w:val="24"/>
        </w:rPr>
      </w:pPr>
      <w:r w:rsidRPr="0013225B">
        <w:rPr>
          <w:rFonts w:ascii="Times New Roman" w:eastAsia="Times New Roman" w:hAnsi="Times New Roman" w:cs="Times New Roman"/>
          <w:color w:val="222222"/>
          <w:sz w:val="24"/>
          <w:szCs w:val="24"/>
        </w:rPr>
        <w:t>6)</w:t>
      </w:r>
      <w:r w:rsidRPr="0013225B">
        <w:rPr>
          <w:rFonts w:ascii="New" w:eastAsia="Times New Roman" w:hAnsi="New" w:cs="Times New Roman"/>
          <w:color w:val="222222"/>
          <w:sz w:val="24"/>
          <w:szCs w:val="24"/>
        </w:rPr>
        <w:t>  </w:t>
      </w:r>
      <w:r w:rsidRPr="0013225B">
        <w:rPr>
          <w:rFonts w:ascii="Times New Roman" w:eastAsia="Times New Roman" w:hAnsi="Times New Roman" w:cs="Times New Roman"/>
          <w:color w:val="222222"/>
          <w:sz w:val="24"/>
          <w:szCs w:val="24"/>
        </w:rPr>
        <w:t>Updates, Announcements, Miscellaneous.</w:t>
      </w:r>
    </w:p>
    <w:p w:rsidR="00436815" w:rsidRDefault="00EE6FC2"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Several members are still waiting for their issue of the Bulletin.  </w:t>
      </w:r>
    </w:p>
    <w:p w:rsidR="00EE6FC2" w:rsidRDefault="00EE6FC2"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next teleconference will be September 26.  </w:t>
      </w:r>
    </w:p>
    <w:p w:rsidR="00EE6FC2" w:rsidRDefault="00EE6FC2" w:rsidP="00771F73">
      <w:pPr>
        <w:shd w:val="clear" w:color="auto" w:fill="FFFFFF"/>
        <w:spacing w:after="0" w:line="240" w:lineRule="auto"/>
        <w:rPr>
          <w:rFonts w:ascii="Times New Roman" w:eastAsia="Times New Roman" w:hAnsi="Times New Roman" w:cs="Times New Roman"/>
          <w:color w:val="222222"/>
          <w:sz w:val="24"/>
          <w:szCs w:val="24"/>
        </w:rPr>
      </w:pPr>
    </w:p>
    <w:p w:rsidR="00436815" w:rsidRDefault="0070737A"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Respectfully submitted,</w:t>
      </w:r>
    </w:p>
    <w:p w:rsidR="00436815" w:rsidRPr="0013225B" w:rsidRDefault="00436815" w:rsidP="00771F7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Claire Schneider</w:t>
      </w:r>
    </w:p>
    <w:sectPr w:rsidR="00436815" w:rsidRPr="0013225B" w:rsidSect="00DA27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ED1" w:rsidRPr="00250F6B" w:rsidRDefault="00475ED1" w:rsidP="00250F6B">
      <w:pPr>
        <w:pStyle w:val="Claires14"/>
        <w:rPr>
          <w:rFonts w:asciiTheme="minorHAnsi" w:hAnsiTheme="minorHAnsi" w:cstheme="minorBidi"/>
          <w:sz w:val="22"/>
          <w:szCs w:val="22"/>
        </w:rPr>
      </w:pPr>
      <w:r>
        <w:separator/>
      </w:r>
    </w:p>
  </w:endnote>
  <w:endnote w:type="continuationSeparator" w:id="1">
    <w:p w:rsidR="00475ED1" w:rsidRPr="00250F6B" w:rsidRDefault="00475ED1" w:rsidP="00250F6B">
      <w:pPr>
        <w:pStyle w:val="Claires14"/>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D1" w:rsidRPr="00250F6B" w:rsidRDefault="00475ED1" w:rsidP="00250F6B">
      <w:pPr>
        <w:pStyle w:val="Claires14"/>
        <w:rPr>
          <w:rFonts w:asciiTheme="minorHAnsi" w:hAnsiTheme="minorHAnsi" w:cstheme="minorBidi"/>
          <w:sz w:val="22"/>
          <w:szCs w:val="22"/>
        </w:rPr>
      </w:pPr>
      <w:r>
        <w:separator/>
      </w:r>
    </w:p>
  </w:footnote>
  <w:footnote w:type="continuationSeparator" w:id="1">
    <w:p w:rsidR="00475ED1" w:rsidRPr="00250F6B" w:rsidRDefault="00475ED1" w:rsidP="00250F6B">
      <w:pPr>
        <w:pStyle w:val="Claires14"/>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6B" w:rsidRDefault="00250F6B">
    <w:pPr>
      <w:pStyle w:val="Header"/>
    </w:pPr>
    <w:r>
      <w:ptab w:relativeTo="margin" w:alignment="center" w:leader="none"/>
    </w:r>
    <w:r>
      <w:ptab w:relativeTo="margin" w:alignment="right" w:leader="none"/>
    </w:r>
    <w:r w:rsidR="001E7D42">
      <w:t>AIS Teleconference</w:t>
    </w:r>
    <w:r w:rsidR="005677C2">
      <w:t xml:space="preserve"> </w:t>
    </w:r>
    <w:r w:rsidR="006872AF">
      <w:t>August 22</w:t>
    </w:r>
    <w:r>
      <w:t>, 201</w:t>
    </w:r>
    <w:r w:rsidR="008B1388">
      <w:t>8</w:t>
    </w:r>
    <w:r>
      <w:t xml:space="preserve">  page </w:t>
    </w:r>
    <w:fldSimple w:instr=" PAGE   \* MERGEFORMAT ">
      <w:r w:rsidR="007378ED">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601F8"/>
    <w:multiLevelType w:val="multilevel"/>
    <w:tmpl w:val="13A6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8"/>
  <w:stylePaneSortMethod w:val="0000"/>
  <w:defaultTabStop w:val="720"/>
  <w:characterSpacingControl w:val="doNotCompress"/>
  <w:footnotePr>
    <w:footnote w:id="0"/>
    <w:footnote w:id="1"/>
  </w:footnotePr>
  <w:endnotePr>
    <w:endnote w:id="0"/>
    <w:endnote w:id="1"/>
  </w:endnotePr>
  <w:compat/>
  <w:rsids>
    <w:rsidRoot w:val="00E71757"/>
    <w:rsid w:val="0000261F"/>
    <w:rsid w:val="00003C87"/>
    <w:rsid w:val="00011944"/>
    <w:rsid w:val="00012F2A"/>
    <w:rsid w:val="0001572B"/>
    <w:rsid w:val="000169A6"/>
    <w:rsid w:val="00026534"/>
    <w:rsid w:val="00031CA5"/>
    <w:rsid w:val="00033957"/>
    <w:rsid w:val="000406B2"/>
    <w:rsid w:val="000448F9"/>
    <w:rsid w:val="00047BBE"/>
    <w:rsid w:val="00062A75"/>
    <w:rsid w:val="00064472"/>
    <w:rsid w:val="00070B1C"/>
    <w:rsid w:val="000714D7"/>
    <w:rsid w:val="00077492"/>
    <w:rsid w:val="00082842"/>
    <w:rsid w:val="000916DE"/>
    <w:rsid w:val="00091784"/>
    <w:rsid w:val="000A1B08"/>
    <w:rsid w:val="000B37B8"/>
    <w:rsid w:val="000B6546"/>
    <w:rsid w:val="000C0389"/>
    <w:rsid w:val="000C0A31"/>
    <w:rsid w:val="000C4007"/>
    <w:rsid w:val="000C4106"/>
    <w:rsid w:val="000C7C8D"/>
    <w:rsid w:val="000E6D30"/>
    <w:rsid w:val="000F706C"/>
    <w:rsid w:val="00104E99"/>
    <w:rsid w:val="00107A7C"/>
    <w:rsid w:val="00110A64"/>
    <w:rsid w:val="001116C7"/>
    <w:rsid w:val="00115A20"/>
    <w:rsid w:val="001239C1"/>
    <w:rsid w:val="00124846"/>
    <w:rsid w:val="00127023"/>
    <w:rsid w:val="0013225B"/>
    <w:rsid w:val="00146AAE"/>
    <w:rsid w:val="00147398"/>
    <w:rsid w:val="00154968"/>
    <w:rsid w:val="00157D26"/>
    <w:rsid w:val="001678AE"/>
    <w:rsid w:val="00190188"/>
    <w:rsid w:val="00192856"/>
    <w:rsid w:val="00196152"/>
    <w:rsid w:val="00197FF5"/>
    <w:rsid w:val="001A0DF6"/>
    <w:rsid w:val="001A208E"/>
    <w:rsid w:val="001A26D8"/>
    <w:rsid w:val="001A415B"/>
    <w:rsid w:val="001A52DC"/>
    <w:rsid w:val="001B2379"/>
    <w:rsid w:val="001B2AEF"/>
    <w:rsid w:val="001B5C38"/>
    <w:rsid w:val="001C0675"/>
    <w:rsid w:val="001C7626"/>
    <w:rsid w:val="001D12B6"/>
    <w:rsid w:val="001D42AC"/>
    <w:rsid w:val="001D6FD7"/>
    <w:rsid w:val="001E6DC8"/>
    <w:rsid w:val="001E7D42"/>
    <w:rsid w:val="00206570"/>
    <w:rsid w:val="00215742"/>
    <w:rsid w:val="002176E7"/>
    <w:rsid w:val="00222909"/>
    <w:rsid w:val="00235F9B"/>
    <w:rsid w:val="00237195"/>
    <w:rsid w:val="00237646"/>
    <w:rsid w:val="00245BF7"/>
    <w:rsid w:val="00250F6B"/>
    <w:rsid w:val="002612BE"/>
    <w:rsid w:val="0026719F"/>
    <w:rsid w:val="002711CA"/>
    <w:rsid w:val="0027690B"/>
    <w:rsid w:val="00292A3C"/>
    <w:rsid w:val="002947B7"/>
    <w:rsid w:val="002A04ED"/>
    <w:rsid w:val="002A376C"/>
    <w:rsid w:val="002A3B93"/>
    <w:rsid w:val="002B3C27"/>
    <w:rsid w:val="002B3FBC"/>
    <w:rsid w:val="002B71E9"/>
    <w:rsid w:val="002C1751"/>
    <w:rsid w:val="002D352C"/>
    <w:rsid w:val="002D35E8"/>
    <w:rsid w:val="002D4B4F"/>
    <w:rsid w:val="002E4765"/>
    <w:rsid w:val="002E5266"/>
    <w:rsid w:val="002F0D8E"/>
    <w:rsid w:val="00315327"/>
    <w:rsid w:val="00332DCB"/>
    <w:rsid w:val="00333CF6"/>
    <w:rsid w:val="00353B9B"/>
    <w:rsid w:val="00380057"/>
    <w:rsid w:val="003801EB"/>
    <w:rsid w:val="003831B1"/>
    <w:rsid w:val="003864B7"/>
    <w:rsid w:val="003A0493"/>
    <w:rsid w:val="003A39A4"/>
    <w:rsid w:val="003A5048"/>
    <w:rsid w:val="003B106D"/>
    <w:rsid w:val="003B7611"/>
    <w:rsid w:val="003C09B4"/>
    <w:rsid w:val="003C0C18"/>
    <w:rsid w:val="003C129B"/>
    <w:rsid w:val="003C24A5"/>
    <w:rsid w:val="003C6745"/>
    <w:rsid w:val="003C7DDF"/>
    <w:rsid w:val="003D47EE"/>
    <w:rsid w:val="003E76C0"/>
    <w:rsid w:val="003F2EC7"/>
    <w:rsid w:val="003F7AE5"/>
    <w:rsid w:val="00401B2D"/>
    <w:rsid w:val="00402E40"/>
    <w:rsid w:val="004072C7"/>
    <w:rsid w:val="004120F1"/>
    <w:rsid w:val="00412E4B"/>
    <w:rsid w:val="004164EE"/>
    <w:rsid w:val="00417982"/>
    <w:rsid w:val="00421BB1"/>
    <w:rsid w:val="00422403"/>
    <w:rsid w:val="00426BFC"/>
    <w:rsid w:val="00427DC5"/>
    <w:rsid w:val="0043012D"/>
    <w:rsid w:val="00434CBB"/>
    <w:rsid w:val="00436815"/>
    <w:rsid w:val="00437059"/>
    <w:rsid w:val="00437A52"/>
    <w:rsid w:val="0044544E"/>
    <w:rsid w:val="00446A3A"/>
    <w:rsid w:val="0045140A"/>
    <w:rsid w:val="004526A5"/>
    <w:rsid w:val="004629E8"/>
    <w:rsid w:val="00462E70"/>
    <w:rsid w:val="00467F52"/>
    <w:rsid w:val="00472A98"/>
    <w:rsid w:val="00472FC6"/>
    <w:rsid w:val="00473156"/>
    <w:rsid w:val="00475C83"/>
    <w:rsid w:val="00475ED1"/>
    <w:rsid w:val="0048151F"/>
    <w:rsid w:val="0048299B"/>
    <w:rsid w:val="00484476"/>
    <w:rsid w:val="00490E83"/>
    <w:rsid w:val="004A2A30"/>
    <w:rsid w:val="004A31BB"/>
    <w:rsid w:val="004A546F"/>
    <w:rsid w:val="004B14ED"/>
    <w:rsid w:val="004B1998"/>
    <w:rsid w:val="004B45AD"/>
    <w:rsid w:val="004B5C56"/>
    <w:rsid w:val="004B710A"/>
    <w:rsid w:val="004C020A"/>
    <w:rsid w:val="004D1BD5"/>
    <w:rsid w:val="004D245A"/>
    <w:rsid w:val="004D3BE0"/>
    <w:rsid w:val="004F3211"/>
    <w:rsid w:val="004F5F80"/>
    <w:rsid w:val="00501D60"/>
    <w:rsid w:val="00510F24"/>
    <w:rsid w:val="00514B2A"/>
    <w:rsid w:val="00515E26"/>
    <w:rsid w:val="005168B9"/>
    <w:rsid w:val="00521775"/>
    <w:rsid w:val="00527142"/>
    <w:rsid w:val="0053701F"/>
    <w:rsid w:val="00542D06"/>
    <w:rsid w:val="00544D90"/>
    <w:rsid w:val="005477E1"/>
    <w:rsid w:val="00550EFB"/>
    <w:rsid w:val="005539BC"/>
    <w:rsid w:val="00554EB7"/>
    <w:rsid w:val="005559B0"/>
    <w:rsid w:val="005677C2"/>
    <w:rsid w:val="005679E5"/>
    <w:rsid w:val="00577D6C"/>
    <w:rsid w:val="0058660D"/>
    <w:rsid w:val="005933AB"/>
    <w:rsid w:val="005A525B"/>
    <w:rsid w:val="005B3436"/>
    <w:rsid w:val="005B3891"/>
    <w:rsid w:val="005C1BB1"/>
    <w:rsid w:val="005C27C3"/>
    <w:rsid w:val="005C4069"/>
    <w:rsid w:val="005C780A"/>
    <w:rsid w:val="005D1028"/>
    <w:rsid w:val="005D4AFC"/>
    <w:rsid w:val="005D7E45"/>
    <w:rsid w:val="005E78A3"/>
    <w:rsid w:val="00601A89"/>
    <w:rsid w:val="00602AED"/>
    <w:rsid w:val="00604901"/>
    <w:rsid w:val="00605486"/>
    <w:rsid w:val="0060560C"/>
    <w:rsid w:val="006068CD"/>
    <w:rsid w:val="00607E15"/>
    <w:rsid w:val="00617A48"/>
    <w:rsid w:val="00624745"/>
    <w:rsid w:val="00636121"/>
    <w:rsid w:val="0064531A"/>
    <w:rsid w:val="00651570"/>
    <w:rsid w:val="00667320"/>
    <w:rsid w:val="0067772D"/>
    <w:rsid w:val="006836EE"/>
    <w:rsid w:val="00684130"/>
    <w:rsid w:val="006845D7"/>
    <w:rsid w:val="00685E5C"/>
    <w:rsid w:val="00686BCC"/>
    <w:rsid w:val="006872AF"/>
    <w:rsid w:val="00693298"/>
    <w:rsid w:val="00693976"/>
    <w:rsid w:val="00694030"/>
    <w:rsid w:val="00697502"/>
    <w:rsid w:val="006A2F32"/>
    <w:rsid w:val="006B0F60"/>
    <w:rsid w:val="006D0841"/>
    <w:rsid w:val="006D2846"/>
    <w:rsid w:val="006D4009"/>
    <w:rsid w:val="006E1EF0"/>
    <w:rsid w:val="006E3A94"/>
    <w:rsid w:val="006E6F6B"/>
    <w:rsid w:val="006E7E99"/>
    <w:rsid w:val="006F0D03"/>
    <w:rsid w:val="006F12CD"/>
    <w:rsid w:val="006F6A00"/>
    <w:rsid w:val="00702BE7"/>
    <w:rsid w:val="00704673"/>
    <w:rsid w:val="00706830"/>
    <w:rsid w:val="0070737A"/>
    <w:rsid w:val="00707FA8"/>
    <w:rsid w:val="007115C0"/>
    <w:rsid w:val="00712F0D"/>
    <w:rsid w:val="00715E89"/>
    <w:rsid w:val="0072040F"/>
    <w:rsid w:val="00724DD7"/>
    <w:rsid w:val="00732498"/>
    <w:rsid w:val="00736DAB"/>
    <w:rsid w:val="00736DEF"/>
    <w:rsid w:val="007378ED"/>
    <w:rsid w:val="007416CB"/>
    <w:rsid w:val="00756FC8"/>
    <w:rsid w:val="00763176"/>
    <w:rsid w:val="00766014"/>
    <w:rsid w:val="00771F73"/>
    <w:rsid w:val="00772A24"/>
    <w:rsid w:val="0077349C"/>
    <w:rsid w:val="007747AD"/>
    <w:rsid w:val="0077560D"/>
    <w:rsid w:val="00775AC7"/>
    <w:rsid w:val="00792651"/>
    <w:rsid w:val="007928DF"/>
    <w:rsid w:val="00795120"/>
    <w:rsid w:val="007A0EE1"/>
    <w:rsid w:val="007B49FB"/>
    <w:rsid w:val="007B68BC"/>
    <w:rsid w:val="007D062B"/>
    <w:rsid w:val="007D0AD1"/>
    <w:rsid w:val="007D1A20"/>
    <w:rsid w:val="007E27F8"/>
    <w:rsid w:val="007E3DF0"/>
    <w:rsid w:val="007E41A6"/>
    <w:rsid w:val="007E7D40"/>
    <w:rsid w:val="007F4CB1"/>
    <w:rsid w:val="00802FCB"/>
    <w:rsid w:val="00804357"/>
    <w:rsid w:val="008053D7"/>
    <w:rsid w:val="0081306C"/>
    <w:rsid w:val="008144DA"/>
    <w:rsid w:val="008165C8"/>
    <w:rsid w:val="00826C01"/>
    <w:rsid w:val="008278BA"/>
    <w:rsid w:val="008442FB"/>
    <w:rsid w:val="008502FA"/>
    <w:rsid w:val="00860EF7"/>
    <w:rsid w:val="008646CA"/>
    <w:rsid w:val="0086530D"/>
    <w:rsid w:val="008726ED"/>
    <w:rsid w:val="008741CC"/>
    <w:rsid w:val="00877B29"/>
    <w:rsid w:val="00877B84"/>
    <w:rsid w:val="008819AD"/>
    <w:rsid w:val="008835DA"/>
    <w:rsid w:val="00883ABC"/>
    <w:rsid w:val="00885F45"/>
    <w:rsid w:val="00887B18"/>
    <w:rsid w:val="00893780"/>
    <w:rsid w:val="00894733"/>
    <w:rsid w:val="00894D8C"/>
    <w:rsid w:val="0089716E"/>
    <w:rsid w:val="008A1689"/>
    <w:rsid w:val="008A3DE8"/>
    <w:rsid w:val="008A5D9A"/>
    <w:rsid w:val="008A6AC6"/>
    <w:rsid w:val="008B1388"/>
    <w:rsid w:val="008B26BC"/>
    <w:rsid w:val="008B65F9"/>
    <w:rsid w:val="008D013B"/>
    <w:rsid w:val="008D2E72"/>
    <w:rsid w:val="008D47A8"/>
    <w:rsid w:val="008D4C98"/>
    <w:rsid w:val="008E08E7"/>
    <w:rsid w:val="008E0A45"/>
    <w:rsid w:val="008E583D"/>
    <w:rsid w:val="008E6D10"/>
    <w:rsid w:val="008E7DC3"/>
    <w:rsid w:val="008F2FA9"/>
    <w:rsid w:val="008F65A8"/>
    <w:rsid w:val="00902284"/>
    <w:rsid w:val="00912036"/>
    <w:rsid w:val="009149D0"/>
    <w:rsid w:val="00914DBA"/>
    <w:rsid w:val="0092550A"/>
    <w:rsid w:val="0093755B"/>
    <w:rsid w:val="00940651"/>
    <w:rsid w:val="00942705"/>
    <w:rsid w:val="00945445"/>
    <w:rsid w:val="00952B1E"/>
    <w:rsid w:val="00956AB3"/>
    <w:rsid w:val="0096204D"/>
    <w:rsid w:val="00964A62"/>
    <w:rsid w:val="00965F74"/>
    <w:rsid w:val="0097166F"/>
    <w:rsid w:val="00972F03"/>
    <w:rsid w:val="00980131"/>
    <w:rsid w:val="0098128B"/>
    <w:rsid w:val="00997976"/>
    <w:rsid w:val="009A25DB"/>
    <w:rsid w:val="009A3622"/>
    <w:rsid w:val="009B1D0B"/>
    <w:rsid w:val="009B2224"/>
    <w:rsid w:val="009B28BB"/>
    <w:rsid w:val="009B70E6"/>
    <w:rsid w:val="009C024E"/>
    <w:rsid w:val="009C0CA6"/>
    <w:rsid w:val="009C4D8C"/>
    <w:rsid w:val="009D2552"/>
    <w:rsid w:val="009D7E4E"/>
    <w:rsid w:val="009E4E71"/>
    <w:rsid w:val="009E6DE5"/>
    <w:rsid w:val="009F01E3"/>
    <w:rsid w:val="009F1CFB"/>
    <w:rsid w:val="00A02F00"/>
    <w:rsid w:val="00A1180F"/>
    <w:rsid w:val="00A166E9"/>
    <w:rsid w:val="00A21BFD"/>
    <w:rsid w:val="00A240BD"/>
    <w:rsid w:val="00A33838"/>
    <w:rsid w:val="00A37828"/>
    <w:rsid w:val="00A40900"/>
    <w:rsid w:val="00A4295A"/>
    <w:rsid w:val="00A4726D"/>
    <w:rsid w:val="00A51ABF"/>
    <w:rsid w:val="00A55AE0"/>
    <w:rsid w:val="00A55FA5"/>
    <w:rsid w:val="00A57152"/>
    <w:rsid w:val="00A579BF"/>
    <w:rsid w:val="00A670E4"/>
    <w:rsid w:val="00A83163"/>
    <w:rsid w:val="00A83F19"/>
    <w:rsid w:val="00A87017"/>
    <w:rsid w:val="00A87A57"/>
    <w:rsid w:val="00A929D3"/>
    <w:rsid w:val="00A92F6D"/>
    <w:rsid w:val="00A92FA1"/>
    <w:rsid w:val="00A948EE"/>
    <w:rsid w:val="00AB0871"/>
    <w:rsid w:val="00AB5A5C"/>
    <w:rsid w:val="00AC04FE"/>
    <w:rsid w:val="00AC7CF7"/>
    <w:rsid w:val="00AD5F5E"/>
    <w:rsid w:val="00AD79DE"/>
    <w:rsid w:val="00AD7DE1"/>
    <w:rsid w:val="00AE42B2"/>
    <w:rsid w:val="00AE5A53"/>
    <w:rsid w:val="00AE7449"/>
    <w:rsid w:val="00AF1107"/>
    <w:rsid w:val="00AF5315"/>
    <w:rsid w:val="00AF5B74"/>
    <w:rsid w:val="00B02BE6"/>
    <w:rsid w:val="00B1082F"/>
    <w:rsid w:val="00B11430"/>
    <w:rsid w:val="00B11E83"/>
    <w:rsid w:val="00B1211E"/>
    <w:rsid w:val="00B171E0"/>
    <w:rsid w:val="00B17587"/>
    <w:rsid w:val="00B21171"/>
    <w:rsid w:val="00B236BD"/>
    <w:rsid w:val="00B23EA5"/>
    <w:rsid w:val="00B328BF"/>
    <w:rsid w:val="00B32F18"/>
    <w:rsid w:val="00B34F1B"/>
    <w:rsid w:val="00B365AE"/>
    <w:rsid w:val="00B47CBA"/>
    <w:rsid w:val="00B51912"/>
    <w:rsid w:val="00B51F90"/>
    <w:rsid w:val="00B53696"/>
    <w:rsid w:val="00B544E4"/>
    <w:rsid w:val="00B63630"/>
    <w:rsid w:val="00B637DE"/>
    <w:rsid w:val="00B63A3C"/>
    <w:rsid w:val="00B6464E"/>
    <w:rsid w:val="00B72EF5"/>
    <w:rsid w:val="00B7325E"/>
    <w:rsid w:val="00B73305"/>
    <w:rsid w:val="00B73D36"/>
    <w:rsid w:val="00B7522C"/>
    <w:rsid w:val="00B775C9"/>
    <w:rsid w:val="00B81736"/>
    <w:rsid w:val="00B82EF5"/>
    <w:rsid w:val="00B92F7F"/>
    <w:rsid w:val="00B93849"/>
    <w:rsid w:val="00B940C6"/>
    <w:rsid w:val="00B94739"/>
    <w:rsid w:val="00BA1BF0"/>
    <w:rsid w:val="00BA76B0"/>
    <w:rsid w:val="00BB14ED"/>
    <w:rsid w:val="00BB3606"/>
    <w:rsid w:val="00BB6531"/>
    <w:rsid w:val="00BC2712"/>
    <w:rsid w:val="00BC75CD"/>
    <w:rsid w:val="00BD0214"/>
    <w:rsid w:val="00BD3927"/>
    <w:rsid w:val="00BD74EA"/>
    <w:rsid w:val="00BE005C"/>
    <w:rsid w:val="00BE0271"/>
    <w:rsid w:val="00BE1D33"/>
    <w:rsid w:val="00BE21D6"/>
    <w:rsid w:val="00BE4212"/>
    <w:rsid w:val="00BE7472"/>
    <w:rsid w:val="00BF5A0B"/>
    <w:rsid w:val="00BF69E0"/>
    <w:rsid w:val="00C00ACA"/>
    <w:rsid w:val="00C00CD8"/>
    <w:rsid w:val="00C055EA"/>
    <w:rsid w:val="00C21DCB"/>
    <w:rsid w:val="00C31B41"/>
    <w:rsid w:val="00C33525"/>
    <w:rsid w:val="00C43ACB"/>
    <w:rsid w:val="00C441E4"/>
    <w:rsid w:val="00C44EB4"/>
    <w:rsid w:val="00C459E9"/>
    <w:rsid w:val="00C4613C"/>
    <w:rsid w:val="00C558B5"/>
    <w:rsid w:val="00C64D81"/>
    <w:rsid w:val="00C73511"/>
    <w:rsid w:val="00C77294"/>
    <w:rsid w:val="00C8012D"/>
    <w:rsid w:val="00C87B1F"/>
    <w:rsid w:val="00C9026F"/>
    <w:rsid w:val="00C9672D"/>
    <w:rsid w:val="00C96D64"/>
    <w:rsid w:val="00CA0131"/>
    <w:rsid w:val="00CA393E"/>
    <w:rsid w:val="00CB1E6D"/>
    <w:rsid w:val="00CB79E6"/>
    <w:rsid w:val="00CD38EE"/>
    <w:rsid w:val="00CD4A86"/>
    <w:rsid w:val="00CD5D2E"/>
    <w:rsid w:val="00CD7952"/>
    <w:rsid w:val="00CE0097"/>
    <w:rsid w:val="00CE0C72"/>
    <w:rsid w:val="00CE124C"/>
    <w:rsid w:val="00CF0751"/>
    <w:rsid w:val="00CF1690"/>
    <w:rsid w:val="00CF2654"/>
    <w:rsid w:val="00CF6431"/>
    <w:rsid w:val="00D034FF"/>
    <w:rsid w:val="00D0629E"/>
    <w:rsid w:val="00D06375"/>
    <w:rsid w:val="00D103DF"/>
    <w:rsid w:val="00D103FF"/>
    <w:rsid w:val="00D11659"/>
    <w:rsid w:val="00D17108"/>
    <w:rsid w:val="00D32EB4"/>
    <w:rsid w:val="00D40228"/>
    <w:rsid w:val="00D53355"/>
    <w:rsid w:val="00D53E3C"/>
    <w:rsid w:val="00D55188"/>
    <w:rsid w:val="00D677F8"/>
    <w:rsid w:val="00D74648"/>
    <w:rsid w:val="00D74EE5"/>
    <w:rsid w:val="00D75E7A"/>
    <w:rsid w:val="00D76081"/>
    <w:rsid w:val="00D770DD"/>
    <w:rsid w:val="00D836EC"/>
    <w:rsid w:val="00DA2725"/>
    <w:rsid w:val="00DA452B"/>
    <w:rsid w:val="00DB6013"/>
    <w:rsid w:val="00DD14A7"/>
    <w:rsid w:val="00DD15FB"/>
    <w:rsid w:val="00DD174F"/>
    <w:rsid w:val="00DD5384"/>
    <w:rsid w:val="00DD5EFD"/>
    <w:rsid w:val="00DD6F6B"/>
    <w:rsid w:val="00DE4906"/>
    <w:rsid w:val="00DE6190"/>
    <w:rsid w:val="00DF64D0"/>
    <w:rsid w:val="00E00362"/>
    <w:rsid w:val="00E0466E"/>
    <w:rsid w:val="00E05CC6"/>
    <w:rsid w:val="00E0787D"/>
    <w:rsid w:val="00E101BD"/>
    <w:rsid w:val="00E1341E"/>
    <w:rsid w:val="00E16C26"/>
    <w:rsid w:val="00E209F6"/>
    <w:rsid w:val="00E22AA9"/>
    <w:rsid w:val="00E242B2"/>
    <w:rsid w:val="00E252BD"/>
    <w:rsid w:val="00E36F8E"/>
    <w:rsid w:val="00E42351"/>
    <w:rsid w:val="00E453C8"/>
    <w:rsid w:val="00E4745D"/>
    <w:rsid w:val="00E570DC"/>
    <w:rsid w:val="00E60EBB"/>
    <w:rsid w:val="00E652F8"/>
    <w:rsid w:val="00E71757"/>
    <w:rsid w:val="00E76759"/>
    <w:rsid w:val="00E802DF"/>
    <w:rsid w:val="00E806DB"/>
    <w:rsid w:val="00E848FB"/>
    <w:rsid w:val="00E86E7D"/>
    <w:rsid w:val="00E91555"/>
    <w:rsid w:val="00E93112"/>
    <w:rsid w:val="00E93BC1"/>
    <w:rsid w:val="00E957E0"/>
    <w:rsid w:val="00EA38EB"/>
    <w:rsid w:val="00EA77F0"/>
    <w:rsid w:val="00EB470E"/>
    <w:rsid w:val="00EC1AD2"/>
    <w:rsid w:val="00EC1E1E"/>
    <w:rsid w:val="00EC74DA"/>
    <w:rsid w:val="00EE0220"/>
    <w:rsid w:val="00EE4C7B"/>
    <w:rsid w:val="00EE6FC2"/>
    <w:rsid w:val="00EF13CF"/>
    <w:rsid w:val="00EF1D57"/>
    <w:rsid w:val="00F01CA8"/>
    <w:rsid w:val="00F10D98"/>
    <w:rsid w:val="00F12748"/>
    <w:rsid w:val="00F135FC"/>
    <w:rsid w:val="00F13A65"/>
    <w:rsid w:val="00F1542B"/>
    <w:rsid w:val="00F21162"/>
    <w:rsid w:val="00F23BB1"/>
    <w:rsid w:val="00F37D10"/>
    <w:rsid w:val="00F4032F"/>
    <w:rsid w:val="00F441A7"/>
    <w:rsid w:val="00F46ACB"/>
    <w:rsid w:val="00F50D07"/>
    <w:rsid w:val="00F511E7"/>
    <w:rsid w:val="00F529EA"/>
    <w:rsid w:val="00F55234"/>
    <w:rsid w:val="00F70D92"/>
    <w:rsid w:val="00F80097"/>
    <w:rsid w:val="00F83367"/>
    <w:rsid w:val="00F95022"/>
    <w:rsid w:val="00FA4478"/>
    <w:rsid w:val="00FA44A9"/>
    <w:rsid w:val="00FB3FA8"/>
    <w:rsid w:val="00FC4854"/>
    <w:rsid w:val="00FC56CD"/>
    <w:rsid w:val="00FD0287"/>
    <w:rsid w:val="00FD3960"/>
    <w:rsid w:val="00FD3B27"/>
    <w:rsid w:val="00FF3543"/>
    <w:rsid w:val="00FF5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780A"/>
  </w:style>
  <w:style w:type="paragraph" w:styleId="Heading2">
    <w:name w:val="heading 2"/>
    <w:basedOn w:val="Normal"/>
    <w:next w:val="Normal"/>
    <w:link w:val="Heading2Char"/>
    <w:uiPriority w:val="9"/>
    <w:unhideWhenUsed/>
    <w:qFormat/>
    <w:rsid w:val="00A55F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FA5"/>
    <w:pPr>
      <w:spacing w:after="0" w:line="240" w:lineRule="auto"/>
    </w:pPr>
  </w:style>
  <w:style w:type="character" w:customStyle="1" w:styleId="Heading2Char">
    <w:name w:val="Heading 2 Char"/>
    <w:basedOn w:val="DefaultParagraphFont"/>
    <w:link w:val="Heading2"/>
    <w:uiPriority w:val="9"/>
    <w:rsid w:val="00A55FA5"/>
    <w:rPr>
      <w:rFonts w:asciiTheme="majorHAnsi" w:eastAsiaTheme="majorEastAsia" w:hAnsiTheme="majorHAnsi" w:cstheme="majorBidi"/>
      <w:b/>
      <w:bCs/>
      <w:color w:val="4F81BD" w:themeColor="accent1"/>
      <w:sz w:val="26"/>
      <w:szCs w:val="26"/>
    </w:rPr>
  </w:style>
  <w:style w:type="paragraph" w:customStyle="1" w:styleId="Claires14">
    <w:name w:val="Claires 14"/>
    <w:basedOn w:val="NoSpacing"/>
    <w:qFormat/>
    <w:rsid w:val="005C780A"/>
    <w:rPr>
      <w:rFonts w:ascii="Times New Roman" w:hAnsi="Times New Roman" w:cs="Times New Roman"/>
      <w:sz w:val="28"/>
      <w:szCs w:val="28"/>
    </w:rPr>
  </w:style>
  <w:style w:type="paragraph" w:styleId="Header">
    <w:name w:val="header"/>
    <w:basedOn w:val="Normal"/>
    <w:link w:val="HeaderChar"/>
    <w:uiPriority w:val="99"/>
    <w:semiHidden/>
    <w:unhideWhenUsed/>
    <w:rsid w:val="00250F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F6B"/>
  </w:style>
  <w:style w:type="paragraph" w:styleId="Footer">
    <w:name w:val="footer"/>
    <w:basedOn w:val="Normal"/>
    <w:link w:val="FooterChar"/>
    <w:uiPriority w:val="99"/>
    <w:semiHidden/>
    <w:unhideWhenUsed/>
    <w:rsid w:val="00250F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F6B"/>
  </w:style>
  <w:style w:type="paragraph" w:styleId="BalloonText">
    <w:name w:val="Balloon Text"/>
    <w:basedOn w:val="Normal"/>
    <w:link w:val="BalloonTextChar"/>
    <w:uiPriority w:val="99"/>
    <w:semiHidden/>
    <w:unhideWhenUsed/>
    <w:rsid w:val="0025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F6B"/>
    <w:rPr>
      <w:rFonts w:ascii="Tahoma" w:hAnsi="Tahoma" w:cs="Tahoma"/>
      <w:sz w:val="16"/>
      <w:szCs w:val="16"/>
    </w:rPr>
  </w:style>
  <w:style w:type="character" w:customStyle="1" w:styleId="aqj">
    <w:name w:val="aqj"/>
    <w:basedOn w:val="DefaultParagraphFont"/>
    <w:rsid w:val="006D0841"/>
  </w:style>
  <w:style w:type="character" w:styleId="Hyperlink">
    <w:name w:val="Hyperlink"/>
    <w:basedOn w:val="DefaultParagraphFont"/>
    <w:uiPriority w:val="99"/>
    <w:unhideWhenUsed/>
    <w:rsid w:val="00AC04FE"/>
    <w:rPr>
      <w:color w:val="0000FF" w:themeColor="hyperlink"/>
      <w:u w:val="single"/>
    </w:rPr>
  </w:style>
  <w:style w:type="paragraph" w:styleId="NormalWeb">
    <w:name w:val="Normal (Web)"/>
    <w:basedOn w:val="Normal"/>
    <w:uiPriority w:val="99"/>
    <w:semiHidden/>
    <w:unhideWhenUsed/>
    <w:rsid w:val="00E93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794542276486486272ydp4ffe3d0yiv5725332942ydp71a4e072msonormal">
    <w:name w:val="m_-7794542276486486272ydp4ffe3d0yiv5725332942ydp71a4e072msonormal"/>
    <w:basedOn w:val="Normal"/>
    <w:rsid w:val="001322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794542276486486272ydp4ffe3d0yiv5725332942ydp71a4e072msolistparagraph">
    <w:name w:val="m_-7794542276486486272ydp4ffe3d0yiv5725332942ydp71a4e072msolistparagraph"/>
    <w:basedOn w:val="Normal"/>
    <w:rsid w:val="00132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7671416">
      <w:bodyDiv w:val="1"/>
      <w:marLeft w:val="0"/>
      <w:marRight w:val="0"/>
      <w:marTop w:val="0"/>
      <w:marBottom w:val="0"/>
      <w:divBdr>
        <w:top w:val="none" w:sz="0" w:space="0" w:color="auto"/>
        <w:left w:val="none" w:sz="0" w:space="0" w:color="auto"/>
        <w:bottom w:val="none" w:sz="0" w:space="0" w:color="auto"/>
        <w:right w:val="none" w:sz="0" w:space="0" w:color="auto"/>
      </w:divBdr>
      <w:divsChild>
        <w:div w:id="1145391816">
          <w:marLeft w:val="0"/>
          <w:marRight w:val="0"/>
          <w:marTop w:val="0"/>
          <w:marBottom w:val="0"/>
          <w:divBdr>
            <w:top w:val="none" w:sz="0" w:space="0" w:color="auto"/>
            <w:left w:val="none" w:sz="0" w:space="0" w:color="auto"/>
            <w:bottom w:val="none" w:sz="0" w:space="0" w:color="auto"/>
            <w:right w:val="none" w:sz="0" w:space="0" w:color="auto"/>
          </w:divBdr>
        </w:div>
        <w:div w:id="1719625003">
          <w:marLeft w:val="0"/>
          <w:marRight w:val="0"/>
          <w:marTop w:val="0"/>
          <w:marBottom w:val="0"/>
          <w:divBdr>
            <w:top w:val="none" w:sz="0" w:space="0" w:color="auto"/>
            <w:left w:val="none" w:sz="0" w:space="0" w:color="auto"/>
            <w:bottom w:val="none" w:sz="0" w:space="0" w:color="auto"/>
            <w:right w:val="none" w:sz="0" w:space="0" w:color="auto"/>
          </w:divBdr>
        </w:div>
        <w:div w:id="1147212159">
          <w:marLeft w:val="0"/>
          <w:marRight w:val="0"/>
          <w:marTop w:val="0"/>
          <w:marBottom w:val="0"/>
          <w:divBdr>
            <w:top w:val="none" w:sz="0" w:space="0" w:color="auto"/>
            <w:left w:val="none" w:sz="0" w:space="0" w:color="auto"/>
            <w:bottom w:val="none" w:sz="0" w:space="0" w:color="auto"/>
            <w:right w:val="none" w:sz="0" w:space="0" w:color="auto"/>
          </w:divBdr>
        </w:div>
        <w:div w:id="1429036631">
          <w:marLeft w:val="0"/>
          <w:marRight w:val="0"/>
          <w:marTop w:val="0"/>
          <w:marBottom w:val="0"/>
          <w:divBdr>
            <w:top w:val="none" w:sz="0" w:space="0" w:color="auto"/>
            <w:left w:val="none" w:sz="0" w:space="0" w:color="auto"/>
            <w:bottom w:val="none" w:sz="0" w:space="0" w:color="auto"/>
            <w:right w:val="none" w:sz="0" w:space="0" w:color="auto"/>
          </w:divBdr>
        </w:div>
        <w:div w:id="1429346101">
          <w:marLeft w:val="0"/>
          <w:marRight w:val="0"/>
          <w:marTop w:val="0"/>
          <w:marBottom w:val="0"/>
          <w:divBdr>
            <w:top w:val="none" w:sz="0" w:space="0" w:color="auto"/>
            <w:left w:val="none" w:sz="0" w:space="0" w:color="auto"/>
            <w:bottom w:val="none" w:sz="0" w:space="0" w:color="auto"/>
            <w:right w:val="none" w:sz="0" w:space="0" w:color="auto"/>
          </w:divBdr>
        </w:div>
        <w:div w:id="1538853737">
          <w:marLeft w:val="0"/>
          <w:marRight w:val="0"/>
          <w:marTop w:val="0"/>
          <w:marBottom w:val="0"/>
          <w:divBdr>
            <w:top w:val="none" w:sz="0" w:space="0" w:color="auto"/>
            <w:left w:val="none" w:sz="0" w:space="0" w:color="auto"/>
            <w:bottom w:val="none" w:sz="0" w:space="0" w:color="auto"/>
            <w:right w:val="none" w:sz="0" w:space="0" w:color="auto"/>
          </w:divBdr>
        </w:div>
        <w:div w:id="968248174">
          <w:marLeft w:val="0"/>
          <w:marRight w:val="0"/>
          <w:marTop w:val="0"/>
          <w:marBottom w:val="0"/>
          <w:divBdr>
            <w:top w:val="none" w:sz="0" w:space="0" w:color="auto"/>
            <w:left w:val="none" w:sz="0" w:space="0" w:color="auto"/>
            <w:bottom w:val="none" w:sz="0" w:space="0" w:color="auto"/>
            <w:right w:val="none" w:sz="0" w:space="0" w:color="auto"/>
          </w:divBdr>
        </w:div>
        <w:div w:id="1313943998">
          <w:marLeft w:val="0"/>
          <w:marRight w:val="0"/>
          <w:marTop w:val="0"/>
          <w:marBottom w:val="0"/>
          <w:divBdr>
            <w:top w:val="none" w:sz="0" w:space="0" w:color="auto"/>
            <w:left w:val="none" w:sz="0" w:space="0" w:color="auto"/>
            <w:bottom w:val="none" w:sz="0" w:space="0" w:color="auto"/>
            <w:right w:val="none" w:sz="0" w:space="0" w:color="auto"/>
          </w:divBdr>
        </w:div>
        <w:div w:id="1552615433">
          <w:marLeft w:val="0"/>
          <w:marRight w:val="0"/>
          <w:marTop w:val="0"/>
          <w:marBottom w:val="0"/>
          <w:divBdr>
            <w:top w:val="none" w:sz="0" w:space="0" w:color="auto"/>
            <w:left w:val="none" w:sz="0" w:space="0" w:color="auto"/>
            <w:bottom w:val="none" w:sz="0" w:space="0" w:color="auto"/>
            <w:right w:val="none" w:sz="0" w:space="0" w:color="auto"/>
          </w:divBdr>
        </w:div>
        <w:div w:id="1478641125">
          <w:marLeft w:val="0"/>
          <w:marRight w:val="0"/>
          <w:marTop w:val="0"/>
          <w:marBottom w:val="0"/>
          <w:divBdr>
            <w:top w:val="none" w:sz="0" w:space="0" w:color="auto"/>
            <w:left w:val="none" w:sz="0" w:space="0" w:color="auto"/>
            <w:bottom w:val="none" w:sz="0" w:space="0" w:color="auto"/>
            <w:right w:val="none" w:sz="0" w:space="0" w:color="auto"/>
          </w:divBdr>
        </w:div>
        <w:div w:id="1819883764">
          <w:marLeft w:val="0"/>
          <w:marRight w:val="0"/>
          <w:marTop w:val="0"/>
          <w:marBottom w:val="0"/>
          <w:divBdr>
            <w:top w:val="none" w:sz="0" w:space="0" w:color="auto"/>
            <w:left w:val="none" w:sz="0" w:space="0" w:color="auto"/>
            <w:bottom w:val="none" w:sz="0" w:space="0" w:color="auto"/>
            <w:right w:val="none" w:sz="0" w:space="0" w:color="auto"/>
          </w:divBdr>
        </w:div>
        <w:div w:id="99765126">
          <w:marLeft w:val="0"/>
          <w:marRight w:val="0"/>
          <w:marTop w:val="0"/>
          <w:marBottom w:val="0"/>
          <w:divBdr>
            <w:top w:val="none" w:sz="0" w:space="0" w:color="auto"/>
            <w:left w:val="none" w:sz="0" w:space="0" w:color="auto"/>
            <w:bottom w:val="none" w:sz="0" w:space="0" w:color="auto"/>
            <w:right w:val="none" w:sz="0" w:space="0" w:color="auto"/>
          </w:divBdr>
        </w:div>
        <w:div w:id="1679886849">
          <w:marLeft w:val="0"/>
          <w:marRight w:val="0"/>
          <w:marTop w:val="0"/>
          <w:marBottom w:val="0"/>
          <w:divBdr>
            <w:top w:val="none" w:sz="0" w:space="0" w:color="auto"/>
            <w:left w:val="none" w:sz="0" w:space="0" w:color="auto"/>
            <w:bottom w:val="none" w:sz="0" w:space="0" w:color="auto"/>
            <w:right w:val="none" w:sz="0" w:space="0" w:color="auto"/>
          </w:divBdr>
        </w:div>
        <w:div w:id="1102265014">
          <w:marLeft w:val="0"/>
          <w:marRight w:val="0"/>
          <w:marTop w:val="0"/>
          <w:marBottom w:val="0"/>
          <w:divBdr>
            <w:top w:val="none" w:sz="0" w:space="0" w:color="auto"/>
            <w:left w:val="none" w:sz="0" w:space="0" w:color="auto"/>
            <w:bottom w:val="none" w:sz="0" w:space="0" w:color="auto"/>
            <w:right w:val="none" w:sz="0" w:space="0" w:color="auto"/>
          </w:divBdr>
        </w:div>
        <w:div w:id="2115785923">
          <w:marLeft w:val="0"/>
          <w:marRight w:val="0"/>
          <w:marTop w:val="0"/>
          <w:marBottom w:val="0"/>
          <w:divBdr>
            <w:top w:val="none" w:sz="0" w:space="0" w:color="auto"/>
            <w:left w:val="none" w:sz="0" w:space="0" w:color="auto"/>
            <w:bottom w:val="none" w:sz="0" w:space="0" w:color="auto"/>
            <w:right w:val="none" w:sz="0" w:space="0" w:color="auto"/>
          </w:divBdr>
        </w:div>
        <w:div w:id="1893619519">
          <w:marLeft w:val="0"/>
          <w:marRight w:val="0"/>
          <w:marTop w:val="0"/>
          <w:marBottom w:val="0"/>
          <w:divBdr>
            <w:top w:val="none" w:sz="0" w:space="0" w:color="auto"/>
            <w:left w:val="none" w:sz="0" w:space="0" w:color="auto"/>
            <w:bottom w:val="none" w:sz="0" w:space="0" w:color="auto"/>
            <w:right w:val="none" w:sz="0" w:space="0" w:color="auto"/>
          </w:divBdr>
        </w:div>
      </w:divsChild>
    </w:div>
    <w:div w:id="1126777247">
      <w:bodyDiv w:val="1"/>
      <w:marLeft w:val="0"/>
      <w:marRight w:val="0"/>
      <w:marTop w:val="0"/>
      <w:marBottom w:val="0"/>
      <w:divBdr>
        <w:top w:val="none" w:sz="0" w:space="0" w:color="auto"/>
        <w:left w:val="none" w:sz="0" w:space="0" w:color="auto"/>
        <w:bottom w:val="none" w:sz="0" w:space="0" w:color="auto"/>
        <w:right w:val="none" w:sz="0" w:space="0" w:color="auto"/>
      </w:divBdr>
      <w:divsChild>
        <w:div w:id="359431964">
          <w:marLeft w:val="0"/>
          <w:marRight w:val="0"/>
          <w:marTop w:val="0"/>
          <w:marBottom w:val="0"/>
          <w:divBdr>
            <w:top w:val="none" w:sz="0" w:space="0" w:color="auto"/>
            <w:left w:val="none" w:sz="0" w:space="0" w:color="auto"/>
            <w:bottom w:val="none" w:sz="0" w:space="0" w:color="auto"/>
            <w:right w:val="none" w:sz="0" w:space="0" w:color="auto"/>
          </w:divBdr>
        </w:div>
        <w:div w:id="2097437517">
          <w:marLeft w:val="0"/>
          <w:marRight w:val="0"/>
          <w:marTop w:val="0"/>
          <w:marBottom w:val="0"/>
          <w:divBdr>
            <w:top w:val="none" w:sz="0" w:space="0" w:color="auto"/>
            <w:left w:val="none" w:sz="0" w:space="0" w:color="auto"/>
            <w:bottom w:val="none" w:sz="0" w:space="0" w:color="auto"/>
            <w:right w:val="none" w:sz="0" w:space="0" w:color="auto"/>
          </w:divBdr>
        </w:div>
        <w:div w:id="759183426">
          <w:marLeft w:val="0"/>
          <w:marRight w:val="0"/>
          <w:marTop w:val="0"/>
          <w:marBottom w:val="0"/>
          <w:divBdr>
            <w:top w:val="none" w:sz="0" w:space="0" w:color="auto"/>
            <w:left w:val="none" w:sz="0" w:space="0" w:color="auto"/>
            <w:bottom w:val="none" w:sz="0" w:space="0" w:color="auto"/>
            <w:right w:val="none" w:sz="0" w:space="0" w:color="auto"/>
          </w:divBdr>
        </w:div>
        <w:div w:id="1116482039">
          <w:marLeft w:val="0"/>
          <w:marRight w:val="0"/>
          <w:marTop w:val="0"/>
          <w:marBottom w:val="0"/>
          <w:divBdr>
            <w:top w:val="none" w:sz="0" w:space="0" w:color="auto"/>
            <w:left w:val="none" w:sz="0" w:space="0" w:color="auto"/>
            <w:bottom w:val="none" w:sz="0" w:space="0" w:color="auto"/>
            <w:right w:val="none" w:sz="0" w:space="0" w:color="auto"/>
          </w:divBdr>
        </w:div>
        <w:div w:id="1943221049">
          <w:marLeft w:val="0"/>
          <w:marRight w:val="0"/>
          <w:marTop w:val="0"/>
          <w:marBottom w:val="0"/>
          <w:divBdr>
            <w:top w:val="none" w:sz="0" w:space="0" w:color="auto"/>
            <w:left w:val="none" w:sz="0" w:space="0" w:color="auto"/>
            <w:bottom w:val="none" w:sz="0" w:space="0" w:color="auto"/>
            <w:right w:val="none" w:sz="0" w:space="0" w:color="auto"/>
          </w:divBdr>
        </w:div>
        <w:div w:id="449007490">
          <w:marLeft w:val="0"/>
          <w:marRight w:val="0"/>
          <w:marTop w:val="0"/>
          <w:marBottom w:val="0"/>
          <w:divBdr>
            <w:top w:val="none" w:sz="0" w:space="0" w:color="auto"/>
            <w:left w:val="none" w:sz="0" w:space="0" w:color="auto"/>
            <w:bottom w:val="none" w:sz="0" w:space="0" w:color="auto"/>
            <w:right w:val="none" w:sz="0" w:space="0" w:color="auto"/>
          </w:divBdr>
        </w:div>
      </w:divsChild>
    </w:div>
    <w:div w:id="1381592747">
      <w:bodyDiv w:val="1"/>
      <w:marLeft w:val="0"/>
      <w:marRight w:val="0"/>
      <w:marTop w:val="0"/>
      <w:marBottom w:val="0"/>
      <w:divBdr>
        <w:top w:val="none" w:sz="0" w:space="0" w:color="auto"/>
        <w:left w:val="none" w:sz="0" w:space="0" w:color="auto"/>
        <w:bottom w:val="none" w:sz="0" w:space="0" w:color="auto"/>
        <w:right w:val="none" w:sz="0" w:space="0" w:color="auto"/>
      </w:divBdr>
      <w:divsChild>
        <w:div w:id="1420253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56113">
              <w:marLeft w:val="0"/>
              <w:marRight w:val="0"/>
              <w:marTop w:val="0"/>
              <w:marBottom w:val="0"/>
              <w:divBdr>
                <w:top w:val="none" w:sz="0" w:space="0" w:color="auto"/>
                <w:left w:val="none" w:sz="0" w:space="0" w:color="auto"/>
                <w:bottom w:val="none" w:sz="0" w:space="0" w:color="auto"/>
                <w:right w:val="none" w:sz="0" w:space="0" w:color="auto"/>
              </w:divBdr>
              <w:divsChild>
                <w:div w:id="69470247">
                  <w:marLeft w:val="0"/>
                  <w:marRight w:val="0"/>
                  <w:marTop w:val="0"/>
                  <w:marBottom w:val="0"/>
                  <w:divBdr>
                    <w:top w:val="none" w:sz="0" w:space="0" w:color="auto"/>
                    <w:left w:val="none" w:sz="0" w:space="0" w:color="auto"/>
                    <w:bottom w:val="none" w:sz="0" w:space="0" w:color="auto"/>
                    <w:right w:val="none" w:sz="0" w:space="0" w:color="auto"/>
                  </w:divBdr>
                  <w:divsChild>
                    <w:div w:id="90976756">
                      <w:marLeft w:val="0"/>
                      <w:marRight w:val="0"/>
                      <w:marTop w:val="0"/>
                      <w:marBottom w:val="0"/>
                      <w:divBdr>
                        <w:top w:val="none" w:sz="0" w:space="0" w:color="auto"/>
                        <w:left w:val="none" w:sz="0" w:space="0" w:color="auto"/>
                        <w:bottom w:val="none" w:sz="0" w:space="0" w:color="auto"/>
                        <w:right w:val="none" w:sz="0" w:space="0" w:color="auto"/>
                      </w:divBdr>
                      <w:divsChild>
                        <w:div w:id="697120219">
                          <w:marLeft w:val="0"/>
                          <w:marRight w:val="0"/>
                          <w:marTop w:val="0"/>
                          <w:marBottom w:val="0"/>
                          <w:divBdr>
                            <w:top w:val="none" w:sz="0" w:space="0" w:color="auto"/>
                            <w:left w:val="none" w:sz="0" w:space="0" w:color="auto"/>
                            <w:bottom w:val="none" w:sz="0" w:space="0" w:color="auto"/>
                            <w:right w:val="none" w:sz="0" w:space="0" w:color="auto"/>
                          </w:divBdr>
                        </w:div>
                        <w:div w:id="952831339">
                          <w:marLeft w:val="0"/>
                          <w:marRight w:val="0"/>
                          <w:marTop w:val="0"/>
                          <w:marBottom w:val="0"/>
                          <w:divBdr>
                            <w:top w:val="none" w:sz="0" w:space="0" w:color="auto"/>
                            <w:left w:val="none" w:sz="0" w:space="0" w:color="auto"/>
                            <w:bottom w:val="none" w:sz="0" w:space="0" w:color="auto"/>
                            <w:right w:val="none" w:sz="0" w:space="0" w:color="auto"/>
                          </w:divBdr>
                        </w:div>
                        <w:div w:id="1231230747">
                          <w:marLeft w:val="0"/>
                          <w:marRight w:val="0"/>
                          <w:marTop w:val="0"/>
                          <w:marBottom w:val="0"/>
                          <w:divBdr>
                            <w:top w:val="none" w:sz="0" w:space="0" w:color="auto"/>
                            <w:left w:val="none" w:sz="0" w:space="0" w:color="auto"/>
                            <w:bottom w:val="none" w:sz="0" w:space="0" w:color="auto"/>
                            <w:right w:val="none" w:sz="0" w:space="0" w:color="auto"/>
                          </w:divBdr>
                        </w:div>
                        <w:div w:id="80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0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4</cp:revision>
  <dcterms:created xsi:type="dcterms:W3CDTF">2018-09-25T03:15:00Z</dcterms:created>
  <dcterms:modified xsi:type="dcterms:W3CDTF">2020-02-11T03:27:00Z</dcterms:modified>
</cp:coreProperties>
</file>